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C8" w:rsidRDefault="00D365C8" w:rsidP="00FB5420">
      <w:pPr>
        <w:spacing w:after="240" w:line="240" w:lineRule="auto"/>
        <w:jc w:val="center"/>
        <w:rPr>
          <w:rFonts w:eastAsia="Times New Roman" w:cs="Arial"/>
          <w:b/>
          <w:bCs/>
          <w:color w:val="2F2F2F"/>
          <w:sz w:val="96"/>
          <w:szCs w:val="96"/>
          <w:lang w:eastAsia="pl-PL"/>
        </w:rPr>
      </w:pPr>
    </w:p>
    <w:p w:rsidR="00D365C8" w:rsidRDefault="00D365C8" w:rsidP="00FB5420">
      <w:pPr>
        <w:spacing w:after="240" w:line="240" w:lineRule="auto"/>
        <w:jc w:val="center"/>
        <w:rPr>
          <w:rFonts w:eastAsia="Times New Roman" w:cs="Arial"/>
          <w:b/>
          <w:bCs/>
          <w:color w:val="2F2F2F"/>
          <w:sz w:val="96"/>
          <w:szCs w:val="96"/>
          <w:lang w:eastAsia="pl-PL"/>
        </w:rPr>
      </w:pPr>
    </w:p>
    <w:p w:rsidR="00E33072" w:rsidRPr="00D365C8" w:rsidRDefault="00E33072" w:rsidP="00FB5420">
      <w:pPr>
        <w:spacing w:after="240" w:line="240" w:lineRule="auto"/>
        <w:jc w:val="center"/>
        <w:rPr>
          <w:rFonts w:eastAsia="Times New Roman" w:cs="Arial"/>
          <w:color w:val="2F2F2F"/>
          <w:sz w:val="96"/>
          <w:szCs w:val="96"/>
          <w:lang w:eastAsia="pl-PL"/>
        </w:rPr>
      </w:pPr>
      <w:r w:rsidRPr="00D365C8">
        <w:rPr>
          <w:rFonts w:eastAsia="Times New Roman" w:cs="Arial"/>
          <w:b/>
          <w:bCs/>
          <w:color w:val="2F2F2F"/>
          <w:sz w:val="96"/>
          <w:szCs w:val="96"/>
          <w:lang w:eastAsia="pl-PL"/>
        </w:rPr>
        <w:t>PROGRAM WYCHOWAWCZO – PROFILAKTYCZNY</w:t>
      </w:r>
    </w:p>
    <w:p w:rsidR="00D365C8" w:rsidRDefault="00E33072" w:rsidP="00FB5420">
      <w:pPr>
        <w:spacing w:after="240" w:line="240" w:lineRule="auto"/>
        <w:jc w:val="center"/>
        <w:rPr>
          <w:rFonts w:eastAsia="Times New Roman" w:cs="Arial"/>
          <w:b/>
          <w:bCs/>
          <w:color w:val="2F2F2F"/>
          <w:sz w:val="96"/>
          <w:szCs w:val="96"/>
          <w:lang w:eastAsia="pl-PL"/>
        </w:rPr>
      </w:pPr>
      <w:r w:rsidRPr="00D365C8">
        <w:rPr>
          <w:rFonts w:eastAsia="Times New Roman" w:cs="Arial"/>
          <w:b/>
          <w:bCs/>
          <w:color w:val="2F2F2F"/>
          <w:sz w:val="96"/>
          <w:szCs w:val="96"/>
          <w:lang w:eastAsia="pl-PL"/>
        </w:rPr>
        <w:t xml:space="preserve">SZKOŁY PODSTAWOWEJ </w:t>
      </w:r>
    </w:p>
    <w:p w:rsidR="00E33072" w:rsidRPr="00D365C8" w:rsidRDefault="00FB5420" w:rsidP="00FB5420">
      <w:pPr>
        <w:spacing w:after="240" w:line="240" w:lineRule="auto"/>
        <w:jc w:val="center"/>
        <w:rPr>
          <w:rFonts w:eastAsia="Times New Roman" w:cs="Arial"/>
          <w:color w:val="2F2F2F"/>
          <w:sz w:val="96"/>
          <w:szCs w:val="96"/>
          <w:lang w:eastAsia="pl-PL"/>
        </w:rPr>
      </w:pPr>
      <w:r w:rsidRPr="00D365C8">
        <w:rPr>
          <w:rFonts w:eastAsia="Times New Roman" w:cs="Arial"/>
          <w:b/>
          <w:bCs/>
          <w:color w:val="2F2F2F"/>
          <w:sz w:val="96"/>
          <w:szCs w:val="96"/>
          <w:lang w:eastAsia="pl-PL"/>
        </w:rPr>
        <w:t>W GOLINIE</w:t>
      </w:r>
    </w:p>
    <w:p w:rsidR="00D365C8" w:rsidRDefault="00D365C8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D365C8" w:rsidRDefault="00D365C8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D365C8" w:rsidRDefault="00D365C8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D365C8" w:rsidRDefault="00D365C8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D365C8" w:rsidRDefault="00D365C8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D365C8" w:rsidRDefault="00D365C8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046146" w:rsidRDefault="00046146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046146" w:rsidRDefault="00046146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D365C8" w:rsidRDefault="002053FF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  <w:r>
        <w:rPr>
          <w:rFonts w:eastAsia="Times New Roman" w:cs="Arial"/>
          <w:color w:val="2F2F2F"/>
          <w:sz w:val="20"/>
          <w:szCs w:val="20"/>
          <w:lang w:eastAsia="pl-PL"/>
        </w:rPr>
        <w:t>Opracowane na dzień 02.09.2019</w:t>
      </w:r>
      <w:r w:rsidR="00046146">
        <w:rPr>
          <w:rFonts w:eastAsia="Times New Roman" w:cs="Arial"/>
          <w:color w:val="2F2F2F"/>
          <w:sz w:val="20"/>
          <w:szCs w:val="20"/>
          <w:lang w:eastAsia="pl-PL"/>
        </w:rPr>
        <w:t xml:space="preserve"> r.</w:t>
      </w:r>
    </w:p>
    <w:p w:rsidR="000E6425" w:rsidRPr="002053FF" w:rsidRDefault="000E6425" w:rsidP="00716E9B">
      <w:pPr>
        <w:spacing w:after="240" w:line="240" w:lineRule="auto"/>
        <w:jc w:val="both"/>
        <w:rPr>
          <w:rFonts w:eastAsia="Times New Roman" w:cs="Arial"/>
          <w:color w:val="2F2F2F"/>
          <w:sz w:val="24"/>
          <w:szCs w:val="24"/>
          <w:u w:val="single"/>
          <w:lang w:eastAsia="pl-PL"/>
        </w:rPr>
      </w:pPr>
      <w:r w:rsidRPr="00046146">
        <w:rPr>
          <w:rFonts w:eastAsia="Times New Roman" w:cs="Arial"/>
          <w:color w:val="2F2F2F"/>
          <w:sz w:val="24"/>
          <w:szCs w:val="24"/>
          <w:u w:val="single"/>
          <w:lang w:eastAsia="pl-PL"/>
        </w:rPr>
        <w:lastRenderedPageBreak/>
        <w:t xml:space="preserve">Podstawa prawna art. 26 </w:t>
      </w:r>
      <w:r w:rsidR="002053FF">
        <w:rPr>
          <w:rFonts w:eastAsia="Times New Roman" w:cs="Arial"/>
          <w:color w:val="2F2F2F"/>
          <w:sz w:val="24"/>
          <w:szCs w:val="24"/>
          <w:u w:val="single"/>
          <w:lang w:eastAsia="pl-PL"/>
        </w:rPr>
        <w:t>i art. 84 ust. 2</w:t>
      </w:r>
      <w:r w:rsidRPr="00046146">
        <w:rPr>
          <w:rFonts w:eastAsia="Times New Roman" w:cs="Arial"/>
          <w:color w:val="2F2F2F"/>
          <w:sz w:val="24"/>
          <w:szCs w:val="24"/>
          <w:u w:val="single"/>
          <w:lang w:eastAsia="pl-PL"/>
        </w:rPr>
        <w:t xml:space="preserve"> pkt. 1 i </w:t>
      </w:r>
      <w:r w:rsidR="002053FF">
        <w:rPr>
          <w:rFonts w:eastAsia="Times New Roman" w:cs="Arial"/>
          <w:color w:val="2F2F2F"/>
          <w:sz w:val="24"/>
          <w:szCs w:val="24"/>
          <w:u w:val="single"/>
          <w:lang w:eastAsia="pl-PL"/>
        </w:rPr>
        <w:t>ust.3</w:t>
      </w:r>
      <w:r w:rsidRPr="00046146">
        <w:rPr>
          <w:rFonts w:eastAsia="Times New Roman" w:cs="Arial"/>
          <w:color w:val="2F2F2F"/>
          <w:sz w:val="24"/>
          <w:szCs w:val="24"/>
          <w:u w:val="single"/>
          <w:lang w:eastAsia="pl-PL"/>
        </w:rPr>
        <w:t xml:space="preserve"> ustawy Prawo Oświatowe z dnia </w:t>
      </w:r>
      <w:r w:rsidR="00046146" w:rsidRPr="00046146">
        <w:rPr>
          <w:rFonts w:eastAsia="Times New Roman" w:cs="Arial"/>
          <w:color w:val="2F2F2F"/>
          <w:sz w:val="24"/>
          <w:szCs w:val="24"/>
          <w:u w:val="single"/>
          <w:lang w:eastAsia="pl-PL"/>
        </w:rPr>
        <w:t>14 grudnia 2016 r.</w:t>
      </w:r>
      <w:r w:rsidR="002053FF">
        <w:rPr>
          <w:rFonts w:eastAsia="Times New Roman" w:cs="Arial"/>
          <w:color w:val="2F2F2F"/>
          <w:sz w:val="24"/>
          <w:szCs w:val="24"/>
          <w:u w:val="single"/>
          <w:lang w:eastAsia="pl-PL"/>
        </w:rPr>
        <w:t xml:space="preserve"> oraz rozporządzenia MEN z dnia 14 lutego 2017 </w:t>
      </w:r>
      <w:proofErr w:type="spellStart"/>
      <w:r w:rsidR="002053FF">
        <w:rPr>
          <w:rFonts w:eastAsia="Times New Roman" w:cs="Arial"/>
          <w:color w:val="2F2F2F"/>
          <w:sz w:val="24"/>
          <w:szCs w:val="24"/>
          <w:u w:val="single"/>
          <w:lang w:eastAsia="pl-PL"/>
        </w:rPr>
        <w:t>r.</w:t>
      </w:r>
      <w:r w:rsidR="002053FF" w:rsidRPr="002053FF">
        <w:rPr>
          <w:rFonts w:eastAsia="Times New Roman" w:cs="Arial"/>
          <w:color w:val="2F2F2F"/>
          <w:sz w:val="24"/>
          <w:szCs w:val="24"/>
          <w:u w:val="single"/>
          <w:lang w:eastAsia="pl-PL"/>
        </w:rPr>
        <w:t>w</w:t>
      </w:r>
      <w:proofErr w:type="spellEnd"/>
      <w:r w:rsidR="002053FF" w:rsidRPr="002053FF">
        <w:rPr>
          <w:rFonts w:eastAsia="Times New Roman" w:cs="Arial"/>
          <w:color w:val="2F2F2F"/>
          <w:sz w:val="24"/>
          <w:szCs w:val="24"/>
          <w:u w:val="single"/>
          <w:lang w:eastAsia="pl-PL"/>
        </w:rPr>
        <w:t xml:space="preserve">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2053FF">
        <w:rPr>
          <w:rFonts w:eastAsia="Times New Roman" w:cs="Arial"/>
          <w:color w:val="2F2F2F"/>
          <w:sz w:val="24"/>
          <w:szCs w:val="24"/>
          <w:u w:val="single"/>
          <w:lang w:eastAsia="pl-PL"/>
        </w:rPr>
        <w:t>.</w:t>
      </w:r>
    </w:p>
    <w:p w:rsidR="00E33072" w:rsidRPr="00D365C8" w:rsidRDefault="00E33072" w:rsidP="00716E9B">
      <w:pPr>
        <w:spacing w:after="240" w:line="240" w:lineRule="auto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Konstruując szkolny program wychowawczo -  profilaktyczny dokonano:</w:t>
      </w:r>
    </w:p>
    <w:p w:rsidR="00D365C8" w:rsidRPr="00D365C8" w:rsidRDefault="00E33072" w:rsidP="00270AA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psychospołecznej diagnozy środowiska szkolnego</w:t>
      </w:r>
      <w:r w:rsidR="00D365C8" w:rsidRP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Pr="00D365C8" w:rsidRDefault="00E33072" w:rsidP="00270AA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identyfikacji  problemu</w:t>
      </w:r>
      <w:r w:rsidR="00D365C8" w:rsidRP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Pr="00D365C8" w:rsidRDefault="00E33072" w:rsidP="00270AA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określenia obszarów zagrożeń w szkole oraz kierunków</w:t>
      </w:r>
      <w:r w:rsidR="00FB5420" w:rsidRPr="00D365C8">
        <w:rPr>
          <w:rFonts w:eastAsia="Times New Roman" w:cs="Arial"/>
          <w:color w:val="2F2F2F"/>
          <w:sz w:val="24"/>
          <w:szCs w:val="24"/>
          <w:lang w:eastAsia="pl-PL"/>
        </w:rPr>
        <w:t xml:space="preserve"> działań interwencyjnych </w:t>
      </w:r>
      <w:r w:rsidR="00716E9B">
        <w:rPr>
          <w:rFonts w:eastAsia="Times New Roman" w:cs="Arial"/>
          <w:color w:val="2F2F2F"/>
          <w:sz w:val="24"/>
          <w:szCs w:val="24"/>
          <w:lang w:eastAsia="pl-PL"/>
        </w:rPr>
        <w:br/>
      </w:r>
      <w:r w:rsidR="00FB5420" w:rsidRPr="00D365C8">
        <w:rPr>
          <w:rFonts w:eastAsia="Times New Roman" w:cs="Arial"/>
          <w:color w:val="2F2F2F"/>
          <w:sz w:val="24"/>
          <w:szCs w:val="24"/>
          <w:lang w:eastAsia="pl-PL"/>
        </w:rPr>
        <w:t>i</w:t>
      </w: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 xml:space="preserve"> profilaktycznych</w:t>
      </w:r>
      <w:r w:rsidR="00D365C8" w:rsidRP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Pr="00D365C8" w:rsidRDefault="00E33072" w:rsidP="00270AA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korelacji szkolnego programu profilaktyki z programem wychowawczym szkoły</w:t>
      </w:r>
      <w:r w:rsidR="00D365C8" w:rsidRP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Pr="00D365C8" w:rsidRDefault="00E33072" w:rsidP="00270AA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połączenia szkolnego programu profilaktyki z programem wychowawczym szkoły</w:t>
      </w:r>
      <w:r w:rsidR="00D365C8" w:rsidRP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D365C8" w:rsidRDefault="00E33072" w:rsidP="00270AA4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uwzględniono także misję i wizję  szkoły oraz wizję ucznia kończącego klasę III i wizję absolwenta szkoły</w:t>
      </w:r>
      <w:r w:rsidR="00D365C8" w:rsidRPr="00D365C8">
        <w:rPr>
          <w:rFonts w:eastAsia="Times New Roman" w:cs="Arial"/>
          <w:color w:val="2F2F2F"/>
          <w:sz w:val="24"/>
          <w:szCs w:val="24"/>
          <w:lang w:eastAsia="pl-PL"/>
        </w:rPr>
        <w:t>.</w:t>
      </w:r>
    </w:p>
    <w:p w:rsidR="00E33072" w:rsidRPr="00D365C8" w:rsidRDefault="00E33072" w:rsidP="00716E9B">
      <w:pPr>
        <w:spacing w:after="240" w:line="240" w:lineRule="auto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 Większość działań z zakresu profilaktyki pierwszorzędowej, a na taką głównie kładzie nacisk ten program, to działania o charakterze wychowawczym.</w:t>
      </w:r>
    </w:p>
    <w:p w:rsidR="00E33072" w:rsidRPr="00D365C8" w:rsidRDefault="00E33072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  <w:r w:rsidRPr="00D365C8">
        <w:rPr>
          <w:rFonts w:eastAsia="Times New Roman" w:cs="Arial"/>
          <w:color w:val="2F2F2F"/>
          <w:sz w:val="20"/>
          <w:szCs w:val="20"/>
          <w:lang w:eastAsia="pl-PL"/>
        </w:rPr>
        <w:t> </w:t>
      </w:r>
    </w:p>
    <w:p w:rsidR="00E33072" w:rsidRPr="00D365C8" w:rsidRDefault="00E33072" w:rsidP="00E33072">
      <w:pPr>
        <w:spacing w:after="240" w:line="240" w:lineRule="auto"/>
        <w:rPr>
          <w:rFonts w:eastAsia="Times New Roman" w:cs="Arial"/>
          <w:b/>
          <w:color w:val="2F2F2F"/>
          <w:sz w:val="28"/>
          <w:szCs w:val="28"/>
          <w:lang w:eastAsia="pl-PL"/>
        </w:rPr>
      </w:pPr>
      <w:r w:rsidRPr="00D365C8">
        <w:rPr>
          <w:rFonts w:eastAsia="Times New Roman" w:cs="Arial"/>
          <w:b/>
          <w:color w:val="2F2F2F"/>
          <w:sz w:val="28"/>
          <w:szCs w:val="28"/>
          <w:lang w:eastAsia="pl-PL"/>
        </w:rPr>
        <w:t>§ 1</w:t>
      </w:r>
      <w:r w:rsidR="00696092">
        <w:rPr>
          <w:rFonts w:eastAsia="Times New Roman" w:cs="Arial"/>
          <w:b/>
          <w:color w:val="2F2F2F"/>
          <w:sz w:val="28"/>
          <w:szCs w:val="28"/>
          <w:lang w:eastAsia="pl-PL"/>
        </w:rPr>
        <w:t>.</w:t>
      </w:r>
      <w:r w:rsidRPr="00D365C8">
        <w:rPr>
          <w:rFonts w:eastAsia="Times New Roman" w:cs="Arial"/>
          <w:b/>
          <w:color w:val="2F2F2F"/>
          <w:sz w:val="28"/>
          <w:szCs w:val="28"/>
          <w:lang w:eastAsia="pl-PL"/>
        </w:rPr>
        <w:t>     </w:t>
      </w:r>
      <w:r w:rsidRPr="00D365C8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>IDENTYFIKACJA  PROBLEMU</w:t>
      </w:r>
    </w:p>
    <w:p w:rsidR="00D365C8" w:rsidRDefault="00FB5420" w:rsidP="00270AA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 xml:space="preserve">Na podstawie obserwacji oraz </w:t>
      </w:r>
      <w:r w:rsidR="00E33072" w:rsidRPr="00D365C8">
        <w:rPr>
          <w:rFonts w:eastAsia="Times New Roman" w:cs="Arial"/>
          <w:color w:val="2F2F2F"/>
          <w:sz w:val="24"/>
          <w:szCs w:val="24"/>
          <w:lang w:eastAsia="pl-PL"/>
        </w:rPr>
        <w:t>analizy dokumentów szkolnych określono problemy występujące w szkole i są to (wg stopnia nasilenia):</w:t>
      </w:r>
    </w:p>
    <w:p w:rsidR="00D365C8" w:rsidRDefault="00FB5420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brak motywacji do nauki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Default="00FB5420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brak nawyków kulturalnego zachowania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Default="00FB5420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zaniedbanie środowiskowe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Default="00E33072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niski poziom umie</w:t>
      </w:r>
      <w:r w:rsidR="00D365C8" w:rsidRPr="00D365C8">
        <w:rPr>
          <w:rFonts w:eastAsia="Times New Roman" w:cs="Arial"/>
          <w:color w:val="2F2F2F"/>
          <w:sz w:val="24"/>
          <w:szCs w:val="24"/>
          <w:lang w:eastAsia="pl-PL"/>
        </w:rPr>
        <w:t>jętności prospołecznych uczniów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Default="00FB5420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brak umiejętności konstruktywnego rozwiązywania konfliktów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Default="00FB5420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brak spójnej hierarchii wartości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Default="00FB5420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agresja</w:t>
      </w:r>
      <w:r w:rsidR="00680328" w:rsidRPr="00D365C8">
        <w:rPr>
          <w:rFonts w:eastAsia="Times New Roman" w:cs="Arial"/>
          <w:color w:val="2F2F2F"/>
          <w:sz w:val="24"/>
          <w:szCs w:val="24"/>
          <w:lang w:eastAsia="pl-PL"/>
        </w:rPr>
        <w:t xml:space="preserve"> i </w:t>
      </w: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przejawy przemocy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D365C8" w:rsidRDefault="00680328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proofErr w:type="spellStart"/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cyber</w:t>
      </w:r>
      <w:proofErr w:type="spellEnd"/>
      <w:r w:rsidRPr="00D365C8">
        <w:rPr>
          <w:rFonts w:eastAsia="Times New Roman" w:cs="Arial"/>
          <w:color w:val="2F2F2F"/>
          <w:sz w:val="24"/>
          <w:szCs w:val="24"/>
          <w:lang w:eastAsia="pl-PL"/>
        </w:rPr>
        <w:t xml:space="preserve"> uzależnienie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Default="00E33072" w:rsidP="00270AA4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palenie papierosów</w:t>
      </w:r>
      <w:r w:rsidR="00D365C8">
        <w:rPr>
          <w:rFonts w:eastAsia="Times New Roman" w:cs="Arial"/>
          <w:color w:val="2F2F2F"/>
          <w:sz w:val="24"/>
          <w:szCs w:val="24"/>
          <w:lang w:eastAsia="pl-PL"/>
        </w:rPr>
        <w:t>.</w:t>
      </w:r>
    </w:p>
    <w:p w:rsidR="00046146" w:rsidRPr="00046146" w:rsidRDefault="00046146" w:rsidP="00046146">
      <w:pPr>
        <w:spacing w:after="0" w:line="240" w:lineRule="auto"/>
        <w:ind w:left="851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</w:p>
    <w:p w:rsidR="00E33072" w:rsidRPr="00D365C8" w:rsidRDefault="00E33072" w:rsidP="00E33072">
      <w:pPr>
        <w:spacing w:after="240" w:line="240" w:lineRule="auto"/>
        <w:rPr>
          <w:rFonts w:eastAsia="Times New Roman" w:cs="Arial"/>
          <w:b/>
          <w:color w:val="2F2F2F"/>
          <w:sz w:val="28"/>
          <w:szCs w:val="28"/>
          <w:lang w:eastAsia="pl-PL"/>
        </w:rPr>
      </w:pPr>
      <w:r w:rsidRPr="00D365C8">
        <w:rPr>
          <w:rFonts w:eastAsia="Times New Roman" w:cs="Arial"/>
          <w:b/>
          <w:color w:val="2F2F2F"/>
          <w:sz w:val="28"/>
          <w:szCs w:val="28"/>
          <w:lang w:eastAsia="pl-PL"/>
        </w:rPr>
        <w:t>§ 2</w:t>
      </w:r>
      <w:r w:rsidR="00696092">
        <w:rPr>
          <w:rFonts w:eastAsia="Times New Roman" w:cs="Arial"/>
          <w:b/>
          <w:color w:val="2F2F2F"/>
          <w:sz w:val="28"/>
          <w:szCs w:val="28"/>
          <w:lang w:eastAsia="pl-PL"/>
        </w:rPr>
        <w:t>.</w:t>
      </w:r>
      <w:r w:rsidRPr="00D365C8">
        <w:rPr>
          <w:rFonts w:eastAsia="Times New Roman" w:cs="Arial"/>
          <w:b/>
          <w:color w:val="2F2F2F"/>
          <w:sz w:val="28"/>
          <w:szCs w:val="28"/>
          <w:lang w:eastAsia="pl-PL"/>
        </w:rPr>
        <w:t> </w:t>
      </w:r>
      <w:r w:rsidR="00D365C8">
        <w:rPr>
          <w:rFonts w:eastAsia="Times New Roman" w:cs="Arial"/>
          <w:b/>
          <w:color w:val="2F2F2F"/>
          <w:sz w:val="28"/>
          <w:szCs w:val="28"/>
          <w:lang w:eastAsia="pl-PL"/>
        </w:rPr>
        <w:t xml:space="preserve">    </w:t>
      </w:r>
      <w:r w:rsidRPr="00D365C8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>KIERUNKI  DZIAŁAŃ  INTERWENCYJNYCH  I PROFILAKTYCZNYCH</w:t>
      </w:r>
    </w:p>
    <w:p w:rsidR="00E33072" w:rsidRPr="00D365C8" w:rsidRDefault="00E33072" w:rsidP="00270AA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 xml:space="preserve">Analiza sposobu realizacji zadań szkoły wynikających z przepisów prawnych </w:t>
      </w:r>
      <w:r w:rsidR="00270AA4">
        <w:rPr>
          <w:rFonts w:eastAsia="Times New Roman" w:cs="Arial"/>
          <w:color w:val="2F2F2F"/>
          <w:sz w:val="24"/>
          <w:szCs w:val="24"/>
          <w:lang w:eastAsia="pl-PL"/>
        </w:rPr>
        <w:t xml:space="preserve">i statutu szkoły </w:t>
      </w:r>
    </w:p>
    <w:p w:rsidR="00E33072" w:rsidRPr="00D365C8" w:rsidRDefault="00E33072" w:rsidP="00270AA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Działania szkoły w kierunkach wskazanych w diagnozie:</w:t>
      </w:r>
    </w:p>
    <w:p w:rsidR="002470B5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 współpraca z Urzędem Miasta i inny</w:t>
      </w:r>
      <w:r w:rsidR="002470B5">
        <w:rPr>
          <w:rFonts w:eastAsia="Times New Roman" w:cs="Arial"/>
          <w:color w:val="2F2F2F"/>
          <w:sz w:val="24"/>
          <w:szCs w:val="24"/>
          <w:lang w:eastAsia="pl-PL"/>
        </w:rPr>
        <w:t>mi instytucjami i organizacjami</w:t>
      </w:r>
    </w:p>
    <w:p w:rsidR="00E33072" w:rsidRPr="00D365C8" w:rsidRDefault="002470B5" w:rsidP="00716E9B">
      <w:pPr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>
        <w:rPr>
          <w:rFonts w:eastAsia="Times New Roman" w:cs="Arial"/>
          <w:color w:val="2F2F2F"/>
          <w:sz w:val="24"/>
          <w:szCs w:val="24"/>
          <w:lang w:eastAsia="pl-PL"/>
        </w:rPr>
        <w:t xml:space="preserve">     </w:t>
      </w:r>
      <w:r w:rsidR="00E33072" w:rsidRPr="00D365C8">
        <w:rPr>
          <w:rFonts w:eastAsia="Times New Roman" w:cs="Arial"/>
          <w:color w:val="2F2F2F"/>
          <w:sz w:val="24"/>
          <w:szCs w:val="24"/>
          <w:lang w:eastAsia="pl-PL"/>
        </w:rPr>
        <w:t xml:space="preserve">pozarządowymi wspierającymi szkołę w działalności  wychowawczej </w:t>
      </w:r>
      <w:r>
        <w:rPr>
          <w:rFonts w:eastAsia="Times New Roman" w:cs="Arial"/>
          <w:color w:val="2F2F2F"/>
          <w:sz w:val="24"/>
          <w:szCs w:val="24"/>
          <w:lang w:eastAsia="pl-PL"/>
        </w:rPr>
        <w:br/>
      </w:r>
      <w:r w:rsidR="00E33072" w:rsidRPr="00D365C8">
        <w:rPr>
          <w:rFonts w:eastAsia="Times New Roman" w:cs="Arial"/>
          <w:color w:val="2F2F2F"/>
          <w:sz w:val="24"/>
          <w:szCs w:val="24"/>
          <w:lang w:eastAsia="pl-PL"/>
        </w:rPr>
        <w:t>i profilaktycznej,</w:t>
      </w:r>
    </w:p>
    <w:p w:rsidR="00E33072" w:rsidRPr="00D365C8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 xml:space="preserve">doskonalenie umiejętności nauczycieli oraz pogłębianie wiedzy </w:t>
      </w:r>
      <w:r w:rsidR="002470B5">
        <w:rPr>
          <w:rFonts w:eastAsia="Times New Roman" w:cs="Arial"/>
          <w:color w:val="2F2F2F"/>
          <w:sz w:val="24"/>
          <w:szCs w:val="24"/>
          <w:lang w:eastAsia="pl-PL"/>
        </w:rPr>
        <w:br/>
      </w: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(w szczególności wychowawców) w zakresie:</w:t>
      </w:r>
    </w:p>
    <w:p w:rsidR="00E33072" w:rsidRPr="00126D1A" w:rsidRDefault="00E33072" w:rsidP="00270AA4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metod wychowawczych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270AA4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treningu umiejętności prospołecznych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270AA4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wiedzy na temat uzależnień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270AA4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programów wychowawczo-profi</w:t>
      </w:r>
      <w:r w:rsidR="00680328" w:rsidRPr="00126D1A">
        <w:rPr>
          <w:rFonts w:eastAsia="Times New Roman" w:cs="Arial"/>
          <w:color w:val="2F2F2F"/>
          <w:sz w:val="24"/>
          <w:szCs w:val="24"/>
          <w:lang w:eastAsia="pl-PL"/>
        </w:rPr>
        <w:t>laktycznych ( zwłaszcza w kl. I</w:t>
      </w: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– III )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270AA4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agresji i sposobów jej przeciwdziałania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270AA4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lastRenderedPageBreak/>
        <w:t>postępowania w przypadkach konkretnego zagrożenia, radzenia sobie z problemem, źródła pomocy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270AA4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regulacji prawnych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D365C8" w:rsidRDefault="00E33072" w:rsidP="00270AA4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innych, wy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nikających z aktualnych potrzeb.</w:t>
      </w:r>
    </w:p>
    <w:p w:rsidR="00E33072" w:rsidRPr="00D365C8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stopniowe doposażanie biblioteki szkolnej w fachowe pomoce i publikacje z za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kresu profilaktyki i wychowania;</w:t>
      </w:r>
    </w:p>
    <w:p w:rsidR="00E33072" w:rsidRPr="00D365C8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D365C8">
        <w:rPr>
          <w:rFonts w:eastAsia="Times New Roman" w:cs="Arial"/>
          <w:color w:val="2F2F2F"/>
          <w:sz w:val="24"/>
          <w:szCs w:val="24"/>
          <w:lang w:eastAsia="pl-PL"/>
        </w:rPr>
        <w:t>włączanie samorządu uczniowskiego do konkretnych działań na rzecz integracji, przeciwdziałania niepożądanym zjawiskom, kształtowania postaw prospołecznych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organizowanie systematycznych zajęć wychowawczych i profilaktycznych zajęć edukacyjnych w ramach spotkań z wy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chowawcą oraz dodatkowych zajęć;</w:t>
      </w:r>
    </w:p>
    <w:p w:rsidR="00E33072" w:rsidRPr="00126D1A" w:rsidRDefault="00126D1A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>
        <w:rPr>
          <w:rFonts w:eastAsia="Times New Roman" w:cs="Arial"/>
          <w:color w:val="2F2F2F"/>
          <w:sz w:val="24"/>
          <w:szCs w:val="24"/>
          <w:lang w:eastAsia="pl-PL"/>
        </w:rPr>
        <w:t>stała współpraca z rodzicami;</w:t>
      </w:r>
    </w:p>
    <w:p w:rsidR="00E33072" w:rsidRPr="00126D1A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organizowanie w szkole imprez, konkursów i różnych działań związanych z szeroko rozumianą profilaktyką oraz kształtowaniem postaw prospołecznych oraz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 xml:space="preserve"> obywatelskich i patriotycznych;</w:t>
      </w:r>
    </w:p>
    <w:p w:rsidR="00E33072" w:rsidRPr="00126D1A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realizowanie programów profilaktycznych przez wyc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howawców klas oraz specjalistów;</w:t>
      </w:r>
    </w:p>
    <w:p w:rsidR="00716E9B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organizacja, stworzenie oraz propagowanie alternatywnych moż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liwości spędzania wolnego czasu;</w:t>
      </w:r>
    </w:p>
    <w:p w:rsidR="00E33072" w:rsidRPr="00716E9B" w:rsidRDefault="00126D1A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716E9B">
        <w:rPr>
          <w:rFonts w:eastAsia="Times New Roman" w:cs="Arial"/>
          <w:color w:val="2F2F2F"/>
          <w:sz w:val="24"/>
          <w:szCs w:val="24"/>
          <w:lang w:eastAsia="pl-PL"/>
        </w:rPr>
        <w:t>promocja zdrowego stylu życia;</w:t>
      </w:r>
    </w:p>
    <w:p w:rsidR="00716E9B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kształt</w:t>
      </w:r>
      <w:r w:rsidR="00126D1A">
        <w:rPr>
          <w:rFonts w:eastAsia="Times New Roman" w:cs="Arial"/>
          <w:color w:val="2F2F2F"/>
          <w:sz w:val="24"/>
          <w:szCs w:val="24"/>
          <w:lang w:eastAsia="pl-PL"/>
        </w:rPr>
        <w:t>owanie świadomości ekologicznej;</w:t>
      </w:r>
    </w:p>
    <w:p w:rsidR="00E33072" w:rsidRPr="00716E9B" w:rsidRDefault="00E33072" w:rsidP="00270AA4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567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716E9B">
        <w:rPr>
          <w:rFonts w:eastAsia="Times New Roman" w:cs="Arial"/>
          <w:color w:val="2F2F2F"/>
          <w:sz w:val="24"/>
          <w:szCs w:val="24"/>
          <w:lang w:eastAsia="pl-PL"/>
        </w:rPr>
        <w:t>współpraca szkoły w organizowaniu imprez pro</w:t>
      </w:r>
      <w:r w:rsidR="00716E9B">
        <w:rPr>
          <w:rFonts w:eastAsia="Times New Roman" w:cs="Arial"/>
          <w:color w:val="2F2F2F"/>
          <w:sz w:val="24"/>
          <w:szCs w:val="24"/>
          <w:lang w:eastAsia="pl-PL"/>
        </w:rPr>
        <w:t>filaktycznych na terenie gminy,</w:t>
      </w:r>
      <w:r w:rsidR="00716E9B">
        <w:rPr>
          <w:rFonts w:eastAsia="Times New Roman" w:cs="Arial"/>
          <w:color w:val="2F2F2F"/>
          <w:sz w:val="24"/>
          <w:szCs w:val="24"/>
          <w:lang w:eastAsia="pl-PL"/>
        </w:rPr>
        <w:br/>
      </w:r>
      <w:r w:rsidR="00716E9B">
        <w:rPr>
          <w:rFonts w:eastAsia="Times New Roman" w:cs="Arial"/>
          <w:color w:val="2F2F2F"/>
          <w:sz w:val="24"/>
          <w:szCs w:val="24"/>
          <w:lang w:eastAsia="pl-PL"/>
        </w:rPr>
        <w:tab/>
      </w:r>
      <w:r w:rsidR="00716E9B" w:rsidRPr="00716E9B">
        <w:rPr>
          <w:rFonts w:eastAsia="Times New Roman" w:cs="Arial"/>
          <w:color w:val="2F2F2F"/>
          <w:sz w:val="24"/>
          <w:szCs w:val="24"/>
          <w:lang w:eastAsia="pl-PL"/>
        </w:rPr>
        <w:t>powiatu, innych szkół itp.</w:t>
      </w:r>
    </w:p>
    <w:p w:rsidR="00E33072" w:rsidRDefault="00E33072" w:rsidP="00270AA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Ewaluacja programu wychowawczo – profilaktycznego w  ramach planowych działań zespołu wychowawczego szkoły.</w:t>
      </w:r>
    </w:p>
    <w:p w:rsidR="00046146" w:rsidRPr="00046146" w:rsidRDefault="00046146" w:rsidP="00270AA4">
      <w:pPr>
        <w:spacing w:after="0" w:line="240" w:lineRule="auto"/>
        <w:ind w:left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</w:p>
    <w:p w:rsidR="00E33072" w:rsidRPr="00126D1A" w:rsidRDefault="00E33072" w:rsidP="00E33072">
      <w:pPr>
        <w:spacing w:after="240" w:line="240" w:lineRule="auto"/>
        <w:rPr>
          <w:rFonts w:eastAsia="Times New Roman" w:cs="Arial"/>
          <w:b/>
          <w:color w:val="2F2F2F"/>
          <w:sz w:val="28"/>
          <w:szCs w:val="28"/>
          <w:lang w:eastAsia="pl-PL"/>
        </w:rPr>
      </w:pPr>
      <w:r w:rsidRPr="00126D1A">
        <w:rPr>
          <w:rFonts w:eastAsia="Times New Roman" w:cs="Arial"/>
          <w:b/>
          <w:color w:val="2F2F2F"/>
          <w:sz w:val="28"/>
          <w:szCs w:val="28"/>
          <w:lang w:eastAsia="pl-PL"/>
        </w:rPr>
        <w:t>§ 3</w:t>
      </w:r>
      <w:r w:rsidR="00716E9B">
        <w:rPr>
          <w:rFonts w:eastAsia="Times New Roman" w:cs="Arial"/>
          <w:b/>
          <w:color w:val="2F2F2F"/>
          <w:sz w:val="28"/>
          <w:szCs w:val="28"/>
          <w:lang w:eastAsia="pl-PL"/>
        </w:rPr>
        <w:t>.</w:t>
      </w:r>
      <w:r w:rsidRPr="00126D1A">
        <w:rPr>
          <w:rFonts w:eastAsia="Times New Roman" w:cs="Arial"/>
          <w:b/>
          <w:color w:val="2F2F2F"/>
          <w:sz w:val="28"/>
          <w:szCs w:val="28"/>
          <w:lang w:eastAsia="pl-PL"/>
        </w:rPr>
        <w:t> </w:t>
      </w:r>
      <w:r w:rsidR="00126D1A">
        <w:rPr>
          <w:rFonts w:eastAsia="Times New Roman" w:cs="Arial"/>
          <w:b/>
          <w:color w:val="2F2F2F"/>
          <w:sz w:val="28"/>
          <w:szCs w:val="28"/>
          <w:lang w:eastAsia="pl-PL"/>
        </w:rPr>
        <w:t xml:space="preserve">   </w:t>
      </w:r>
      <w:r w:rsidRPr="00126D1A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>STRATEGIE I CELE PROGRAMU</w:t>
      </w:r>
      <w:r w:rsidRPr="00D365C8">
        <w:rPr>
          <w:rFonts w:eastAsia="Times New Roman" w:cs="Arial"/>
          <w:color w:val="2F2F2F"/>
          <w:sz w:val="20"/>
          <w:szCs w:val="20"/>
          <w:lang w:eastAsia="pl-PL"/>
        </w:rPr>
        <w:t> </w:t>
      </w:r>
    </w:p>
    <w:p w:rsidR="00E33072" w:rsidRPr="00126D1A" w:rsidRDefault="00E33072" w:rsidP="00270AA4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Strategie programu wychowawczo profilaktycznego:</w:t>
      </w:r>
    </w:p>
    <w:p w:rsidR="00E33072" w:rsidRPr="00126D1A" w:rsidRDefault="00E33072" w:rsidP="00270AA4">
      <w:pPr>
        <w:numPr>
          <w:ilvl w:val="1"/>
          <w:numId w:val="1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 edukacyjna – pomoc w rozwijaniu ważnych umiejętności życiowych, kształtowani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u postaw, rozwijaniu osobowości;</w:t>
      </w:r>
    </w:p>
    <w:p w:rsidR="00E33072" w:rsidRPr="00126D1A" w:rsidRDefault="00E33072" w:rsidP="00270AA4">
      <w:pPr>
        <w:numPr>
          <w:ilvl w:val="1"/>
          <w:numId w:val="1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 xml:space="preserve"> informacyjna – dostarczenie informacji na temat skutków </w:t>
      </w:r>
      <w:proofErr w:type="spellStart"/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zachowa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ń</w:t>
      </w:r>
      <w:proofErr w:type="spellEnd"/>
      <w:r w:rsidR="00E61834">
        <w:rPr>
          <w:rFonts w:eastAsia="Times New Roman" w:cs="Arial"/>
          <w:color w:val="2F2F2F"/>
          <w:sz w:val="24"/>
          <w:szCs w:val="24"/>
          <w:lang w:eastAsia="pl-PL"/>
        </w:rPr>
        <w:t xml:space="preserve"> ryzykownych, obalanie „mitów”;</w:t>
      </w:r>
    </w:p>
    <w:p w:rsidR="00E33072" w:rsidRPr="00126D1A" w:rsidRDefault="00E33072" w:rsidP="00270AA4">
      <w:pPr>
        <w:numPr>
          <w:ilvl w:val="1"/>
          <w:numId w:val="1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 xml:space="preserve"> interwencyjna – pomoc uczniom w rozwiązywaniu problemów, wspieranie 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br/>
      </w: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w s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ytuacjach trudnych, kryzysowych;</w:t>
      </w:r>
    </w:p>
    <w:p w:rsidR="00E33072" w:rsidRPr="00E61834" w:rsidRDefault="00E33072" w:rsidP="00270AA4">
      <w:pPr>
        <w:numPr>
          <w:ilvl w:val="1"/>
          <w:numId w:val="1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zmniejszania szkód – działania skierowane do grupy najwyższego ryzyka, interwencja.</w:t>
      </w:r>
    </w:p>
    <w:p w:rsidR="00E33072" w:rsidRPr="00126D1A" w:rsidRDefault="00E33072" w:rsidP="00A24676">
      <w:pPr>
        <w:spacing w:after="0" w:line="240" w:lineRule="auto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 xml:space="preserve">Powyższe strategie i opisane niżej cele wynikają z określonych przez specjalistów zajmujących się integralnie rozumianą profilaktyką czynników chroniących dzieci i młodzież przed destruktywnymi </w:t>
      </w:r>
      <w:proofErr w:type="spellStart"/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zachowaniami</w:t>
      </w:r>
      <w:proofErr w:type="spellEnd"/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. Są to:</w:t>
      </w:r>
    </w:p>
    <w:p w:rsidR="00E33072" w:rsidRPr="00126D1A" w:rsidRDefault="00E33072" w:rsidP="00A24676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851" w:hanging="284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silna więź z rodzicami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A24676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zainteresowanie nauką szkolną, rozwojem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;</w:t>
      </w:r>
    </w:p>
    <w:p w:rsidR="00E33072" w:rsidRPr="00126D1A" w:rsidRDefault="00E33072" w:rsidP="00A24676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skłonność do respektowania norm i wartości społecznych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.</w:t>
      </w:r>
    </w:p>
    <w:p w:rsidR="00E33072" w:rsidRPr="00126D1A" w:rsidRDefault="00E33072" w:rsidP="00A24676">
      <w:pPr>
        <w:spacing w:after="0" w:line="240" w:lineRule="auto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Cel główny: Kształtowanie u wychowank</w:t>
      </w:r>
      <w:r w:rsidR="00680328" w:rsidRPr="00126D1A">
        <w:rPr>
          <w:rFonts w:eastAsia="Times New Roman" w:cs="Arial"/>
          <w:color w:val="2F2F2F"/>
          <w:sz w:val="24"/>
          <w:szCs w:val="24"/>
          <w:lang w:eastAsia="pl-PL"/>
        </w:rPr>
        <w:t xml:space="preserve">ów pozytywnych, społecznie </w:t>
      </w: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 xml:space="preserve">akceptowanych postaw </w:t>
      </w:r>
      <w:r w:rsidR="00680328" w:rsidRPr="00126D1A">
        <w:rPr>
          <w:rFonts w:eastAsia="Times New Roman" w:cs="Arial"/>
          <w:color w:val="2F2F2F"/>
          <w:sz w:val="24"/>
          <w:szCs w:val="24"/>
          <w:lang w:eastAsia="pl-PL"/>
        </w:rPr>
        <w:br/>
      </w: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 xml:space="preserve">i </w:t>
      </w:r>
      <w:proofErr w:type="spellStart"/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zachowań</w:t>
      </w:r>
      <w:proofErr w:type="spellEnd"/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.</w:t>
      </w:r>
    </w:p>
    <w:p w:rsidR="00E33072" w:rsidRPr="00126D1A" w:rsidRDefault="00E33072" w:rsidP="00A2467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Cele szczegółowe:</w:t>
      </w:r>
    </w:p>
    <w:p w:rsidR="00E33072" w:rsidRPr="00126D1A" w:rsidRDefault="00E33072" w:rsidP="00A24676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kształtowanie i doskonalenie umie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jętności prospołecznych uczniów;</w:t>
      </w:r>
    </w:p>
    <w:p w:rsidR="00E33072" w:rsidRPr="00126D1A" w:rsidRDefault="00E33072" w:rsidP="00A24676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kształtowanie po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staw patriotycznych;</w:t>
      </w:r>
    </w:p>
    <w:p w:rsidR="00E33072" w:rsidRPr="00126D1A" w:rsidRDefault="00E33072" w:rsidP="00A24676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kształtowanie wrażliwości na odmiennoś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ć innych osób oraz ich potrzeby;</w:t>
      </w:r>
    </w:p>
    <w:p w:rsidR="00E33072" w:rsidRPr="00126D1A" w:rsidRDefault="00E33072" w:rsidP="00A24676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 xml:space="preserve">wzmacnianie motywacji uczniów do 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nauki i wszechstronnego rozwoju;</w:t>
      </w:r>
    </w:p>
    <w:p w:rsidR="00E33072" w:rsidRPr="00E61834" w:rsidRDefault="00E33072" w:rsidP="00A24676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126D1A">
        <w:rPr>
          <w:rFonts w:eastAsia="Times New Roman" w:cs="Arial"/>
          <w:color w:val="2F2F2F"/>
          <w:sz w:val="24"/>
          <w:szCs w:val="24"/>
          <w:lang w:eastAsia="pl-PL"/>
        </w:rPr>
        <w:t>doskonalenie umiejętności wychowawczych rodziców, nawiązywanie przyj</w:t>
      </w:r>
      <w:r w:rsidRPr="00E61834">
        <w:rPr>
          <w:rFonts w:eastAsia="Times New Roman" w:cs="Arial"/>
          <w:color w:val="2F2F2F"/>
          <w:sz w:val="24"/>
          <w:szCs w:val="24"/>
          <w:lang w:eastAsia="pl-PL"/>
        </w:rPr>
        <w:t xml:space="preserve">aznych kontaktów z rodzicami w celu konstruktywnego </w:t>
      </w:r>
      <w:r w:rsidR="00E61834">
        <w:rPr>
          <w:rFonts w:eastAsia="Times New Roman" w:cs="Arial"/>
          <w:color w:val="2F2F2F"/>
          <w:sz w:val="24"/>
          <w:szCs w:val="24"/>
          <w:lang w:eastAsia="pl-PL"/>
        </w:rPr>
        <w:t>rozwiązywania problemów uczniów;</w:t>
      </w:r>
    </w:p>
    <w:p w:rsidR="00E33072" w:rsidRPr="00E61834" w:rsidRDefault="00E61834" w:rsidP="00A24676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>
        <w:rPr>
          <w:rFonts w:eastAsia="Times New Roman" w:cs="Arial"/>
          <w:color w:val="2F2F2F"/>
          <w:sz w:val="24"/>
          <w:szCs w:val="24"/>
          <w:lang w:eastAsia="pl-PL"/>
        </w:rPr>
        <w:t>promocja zdrowego stylu życia;</w:t>
      </w:r>
    </w:p>
    <w:p w:rsidR="00E33072" w:rsidRPr="00E61834" w:rsidRDefault="00E33072" w:rsidP="00A24676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E61834">
        <w:rPr>
          <w:rFonts w:eastAsia="Times New Roman" w:cs="Arial"/>
          <w:color w:val="2F2F2F"/>
          <w:sz w:val="24"/>
          <w:szCs w:val="24"/>
          <w:lang w:eastAsia="pl-PL"/>
        </w:rPr>
        <w:t>podnoszenie kwalifikacji nauczycieli.</w:t>
      </w:r>
    </w:p>
    <w:p w:rsidR="00A84F28" w:rsidRPr="00D365C8" w:rsidRDefault="00A84F28" w:rsidP="00A84F28">
      <w:pPr>
        <w:spacing w:after="240" w:line="240" w:lineRule="auto"/>
        <w:jc w:val="both"/>
        <w:rPr>
          <w:rFonts w:eastAsia="Times New Roman" w:cs="Arial"/>
          <w:color w:val="2F2F2F"/>
          <w:sz w:val="20"/>
          <w:szCs w:val="20"/>
          <w:lang w:eastAsia="pl-PL"/>
        </w:rPr>
      </w:pPr>
    </w:p>
    <w:p w:rsidR="00E33072" w:rsidRPr="00696092" w:rsidRDefault="00E33072" w:rsidP="00E33072">
      <w:pPr>
        <w:spacing w:after="240" w:line="240" w:lineRule="auto"/>
        <w:rPr>
          <w:rFonts w:eastAsia="Times New Roman" w:cs="Arial"/>
          <w:color w:val="2F2F2F"/>
          <w:sz w:val="28"/>
          <w:szCs w:val="28"/>
          <w:lang w:eastAsia="pl-PL"/>
        </w:rPr>
      </w:pPr>
      <w:r w:rsidRPr="00E61834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 xml:space="preserve">§ 4.  </w:t>
      </w:r>
      <w:r w:rsidR="00E61834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 xml:space="preserve">  </w:t>
      </w:r>
      <w:r w:rsidRPr="00E61834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>SPOSOBY REALIZACJI CELÓW</w:t>
      </w:r>
    </w:p>
    <w:p w:rsidR="00E33072" w:rsidRPr="00E61834" w:rsidRDefault="00E33072" w:rsidP="00A2467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3"/>
        <w:rPr>
          <w:rFonts w:eastAsia="Times New Roman" w:cs="Arial"/>
          <w:color w:val="2F2F2F"/>
          <w:sz w:val="24"/>
          <w:szCs w:val="24"/>
          <w:lang w:eastAsia="pl-PL"/>
        </w:rPr>
      </w:pPr>
      <w:r w:rsidRPr="00E61834">
        <w:rPr>
          <w:rFonts w:eastAsia="Times New Roman" w:cs="Arial"/>
          <w:color w:val="2F2F2F"/>
          <w:sz w:val="24"/>
          <w:szCs w:val="24"/>
          <w:lang w:eastAsia="pl-PL"/>
        </w:rPr>
        <w:t>Główne zadania związane z realizacją celów.</w:t>
      </w:r>
    </w:p>
    <w:p w:rsidR="00E33072" w:rsidRPr="00D365C8" w:rsidRDefault="00E33072" w:rsidP="00E33072">
      <w:pPr>
        <w:spacing w:after="240" w:line="240" w:lineRule="auto"/>
        <w:ind w:left="360"/>
        <w:rPr>
          <w:rFonts w:eastAsia="Times New Roman" w:cs="Arial"/>
          <w:color w:val="2F2F2F"/>
          <w:sz w:val="20"/>
          <w:szCs w:val="20"/>
          <w:lang w:eastAsia="pl-PL"/>
        </w:rPr>
      </w:pPr>
      <w:r w:rsidRPr="00D365C8">
        <w:rPr>
          <w:rFonts w:eastAsia="Times New Roman" w:cs="Arial"/>
          <w:color w:val="2F2F2F"/>
          <w:sz w:val="20"/>
          <w:szCs w:val="20"/>
          <w:lang w:eastAsia="pl-PL"/>
        </w:rPr>
        <w:t> </w:t>
      </w:r>
    </w:p>
    <w:tbl>
      <w:tblPr>
        <w:tblW w:w="902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260"/>
        <w:gridCol w:w="5400"/>
      </w:tblGrid>
      <w:tr w:rsidR="00E33072" w:rsidRPr="00D365C8" w:rsidTr="00046146"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24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b/>
                <w:bCs/>
                <w:i/>
                <w:iCs/>
                <w:color w:val="2F2F2F"/>
                <w:sz w:val="28"/>
                <w:szCs w:val="28"/>
                <w:lang w:eastAsia="pl-PL"/>
              </w:rPr>
              <w:t>Cel szczegółowy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24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b/>
                <w:bCs/>
                <w:i/>
                <w:iCs/>
                <w:color w:val="2F2F2F"/>
                <w:sz w:val="28"/>
                <w:szCs w:val="28"/>
                <w:lang w:eastAsia="pl-PL"/>
              </w:rPr>
              <w:t>Główne zadania</w:t>
            </w:r>
          </w:p>
        </w:tc>
      </w:tr>
      <w:tr w:rsidR="00E33072" w:rsidRPr="00D365C8" w:rsidTr="00046146">
        <w:trPr>
          <w:trHeight w:val="285"/>
        </w:trPr>
        <w:tc>
          <w:tcPr>
            <w:tcW w:w="2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046146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</w:pPr>
            <w:r w:rsidRPr="00046146">
              <w:rPr>
                <w:rFonts w:eastAsia="Times New Roman" w:cs="Arial"/>
                <w:b/>
                <w:iCs/>
                <w:color w:val="2F2F2F"/>
                <w:sz w:val="28"/>
                <w:szCs w:val="28"/>
                <w:lang w:eastAsia="pl-PL"/>
              </w:rPr>
              <w:t>Kształtowanie</w:t>
            </w:r>
            <w:r w:rsidR="003F51E8" w:rsidRPr="00046146">
              <w:rPr>
                <w:rFonts w:eastAsia="Times New Roman" w:cs="Arial"/>
                <w:b/>
                <w:iCs/>
                <w:color w:val="2F2F2F"/>
                <w:sz w:val="28"/>
                <w:szCs w:val="28"/>
                <w:lang w:eastAsia="pl-PL"/>
              </w:rPr>
              <w:br/>
            </w:r>
            <w:r w:rsidR="003F51E8" w:rsidRPr="00046146"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  <w:t xml:space="preserve"> </w:t>
            </w:r>
            <w:r w:rsidR="003F51E8" w:rsidRPr="00046146">
              <w:rPr>
                <w:rFonts w:eastAsia="Times New Roman" w:cs="Arial"/>
                <w:b/>
                <w:iCs/>
                <w:color w:val="2F2F2F"/>
                <w:sz w:val="28"/>
                <w:szCs w:val="28"/>
                <w:lang w:eastAsia="pl-PL"/>
              </w:rPr>
              <w:t xml:space="preserve">u </w:t>
            </w:r>
            <w:r w:rsidRPr="00046146"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  <w:t>wychowanków</w:t>
            </w:r>
            <w:r w:rsidRPr="00046146">
              <w:rPr>
                <w:rFonts w:eastAsia="Times New Roman" w:cs="Arial"/>
                <w:b/>
                <w:iCs/>
                <w:color w:val="2F2F2F"/>
                <w:sz w:val="28"/>
                <w:szCs w:val="28"/>
                <w:lang w:eastAsia="pl-PL"/>
              </w:rPr>
              <w:t xml:space="preserve"> pozytywnych, społecznie akceptowanych postaw</w:t>
            </w:r>
            <w:r w:rsidR="003F51E8" w:rsidRPr="00046146">
              <w:rPr>
                <w:rFonts w:eastAsia="Times New Roman" w:cs="Arial"/>
                <w:b/>
                <w:iCs/>
                <w:color w:val="2F2F2F"/>
                <w:sz w:val="28"/>
                <w:szCs w:val="28"/>
                <w:lang w:eastAsia="pl-PL"/>
              </w:rPr>
              <w:br/>
            </w:r>
            <w:r w:rsidR="00046146">
              <w:rPr>
                <w:rFonts w:eastAsia="Times New Roman" w:cs="Arial"/>
                <w:b/>
                <w:iCs/>
                <w:color w:val="2F2F2F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="00046146">
              <w:rPr>
                <w:rFonts w:eastAsia="Times New Roman" w:cs="Arial"/>
                <w:b/>
                <w:iCs/>
                <w:color w:val="2F2F2F"/>
                <w:sz w:val="28"/>
                <w:szCs w:val="28"/>
                <w:lang w:eastAsia="pl-PL"/>
              </w:rPr>
              <w:t>zachowań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240" w:line="240" w:lineRule="auto"/>
              <w:jc w:val="center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  <w:r w:rsidRPr="00D365C8">
              <w:rPr>
                <w:rFonts w:eastAsia="Times New Roman" w:cs="Arial"/>
                <w:b/>
                <w:bCs/>
                <w:i/>
                <w:iCs/>
                <w:color w:val="2F2F2F"/>
                <w:sz w:val="20"/>
                <w:lang w:eastAsia="pl-PL"/>
              </w:rPr>
              <w:t>Poziom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240" w:line="240" w:lineRule="auto"/>
              <w:jc w:val="center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  <w:r w:rsidRPr="00D365C8">
              <w:rPr>
                <w:rFonts w:eastAsia="Times New Roman" w:cs="Arial"/>
                <w:b/>
                <w:bCs/>
                <w:i/>
                <w:iCs/>
                <w:color w:val="2F2F2F"/>
                <w:sz w:val="20"/>
                <w:lang w:eastAsia="pl-PL"/>
              </w:rPr>
              <w:t>KSZTAŁTOWANE POSTAWY</w:t>
            </w:r>
            <w:r w:rsidR="003F51E8" w:rsidRPr="00D365C8"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Pr="00D365C8">
              <w:rPr>
                <w:rFonts w:eastAsia="Times New Roman" w:cs="Arial"/>
                <w:b/>
                <w:bCs/>
                <w:i/>
                <w:iCs/>
                <w:color w:val="2F2F2F"/>
                <w:sz w:val="20"/>
                <w:lang w:eastAsia="pl-PL"/>
              </w:rPr>
              <w:t>I ZACHOWANIA</w:t>
            </w:r>
          </w:p>
        </w:tc>
      </w:tr>
      <w:tr w:rsidR="003F51E8" w:rsidRPr="00D365C8" w:rsidTr="00A84F28">
        <w:trPr>
          <w:trHeight w:val="3067"/>
        </w:trPr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F51E8" w:rsidRPr="00D365C8" w:rsidRDefault="003F51E8" w:rsidP="00E33072">
            <w:pPr>
              <w:spacing w:after="0" w:line="240" w:lineRule="auto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F51E8" w:rsidRPr="00D365C8" w:rsidRDefault="003F51E8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Klasa 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wytrwałość w dążeniu do ukończenia zadania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przewidywanie skutków własnego zachowania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kontrolowanie własnej ruchliwości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zorganizowanie miejsca pracy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 xml:space="preserve">- umiejętność </w:t>
            </w:r>
            <w:r w:rsidR="00A84F28">
              <w:rPr>
                <w:lang w:eastAsia="pl-PL"/>
              </w:rPr>
              <w:t xml:space="preserve">porozumiewania się z dorosłymi </w:t>
            </w:r>
            <w:r w:rsidR="00A84F28">
              <w:rPr>
                <w:lang w:eastAsia="pl-PL"/>
              </w:rPr>
              <w:br/>
            </w:r>
            <w:r w:rsidRPr="00D365C8">
              <w:rPr>
                <w:lang w:eastAsia="pl-PL"/>
              </w:rPr>
              <w:t>i z rówieśnikami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samodzielność w zakresie czynności samoobsługowych</w:t>
            </w:r>
            <w:r w:rsidRPr="00D365C8">
              <w:rPr>
                <w:lang w:eastAsia="pl-PL"/>
              </w:rPr>
              <w:br/>
              <w:t xml:space="preserve"> i wykonywaniu zadań szkolnych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respektowanie reguł panujących w grupie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poczucie przynależności do grupy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współpraca z rówieśnikami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przestrzeganie zasad obowiązujących w szkole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znajomość i przestrzeganie zasad obowiązujących w klasie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słuchania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zachowania się w grupie</w:t>
            </w:r>
          </w:p>
        </w:tc>
      </w:tr>
      <w:tr w:rsidR="00E33072" w:rsidRPr="00D365C8" w:rsidTr="00046146">
        <w:trPr>
          <w:trHeight w:val="1980"/>
        </w:trPr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E33072">
            <w:pPr>
              <w:spacing w:after="0" w:line="240" w:lineRule="auto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Klasa II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przestrzeganie zasad obowiązujących w szkole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znajomość i przestrzeganie norm kulturalnego zachowania (kultura słowa)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okazywanie szacunku dorosłym i rówieśnikom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podstawowe zasady komunikacji interpersonalnej (słuchanie, prowadzenie rozmowy)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współpraca w grupie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włączanie się w działania integrujące zespół klasowy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zaangażowanie w życie szkoły</w:t>
            </w:r>
          </w:p>
        </w:tc>
      </w:tr>
      <w:tr w:rsidR="00E33072" w:rsidRPr="00D365C8" w:rsidTr="00046146">
        <w:trPr>
          <w:trHeight w:val="1785"/>
        </w:trPr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E33072">
            <w:pPr>
              <w:spacing w:after="0" w:line="240" w:lineRule="auto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Klasa III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-radzenie sobie z sytuacjami trudnymi i towarzyszącymi im emocjami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koleżeństwo, oferowanie i proszenie o pomoc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autorytety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świadome przestrzeganie praw i obowiązków ucznia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tolerancja wobec odmienności ludzi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świadome postępowanie zgodne z kulturą bycia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poczucie przynależności do społeczności szkolnej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zachowanie kultury i tradycji narodowej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korzystania z komputera i Internetu</w:t>
            </w:r>
          </w:p>
        </w:tc>
      </w:tr>
      <w:tr w:rsidR="00E33072" w:rsidRPr="00D365C8" w:rsidTr="00046146">
        <w:trPr>
          <w:trHeight w:val="2160"/>
        </w:trPr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E33072">
            <w:pPr>
              <w:spacing w:after="0" w:line="240" w:lineRule="auto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Klasa IV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rozwiązywania konfliktów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-radzenie sobie z sytuacjami trudnymi i towarzyszącymi im emocjami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odpowiedzialność za siebie i innych, wrażliwość na potrzeby innych i okazywanie im szacunku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postawy asertywne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komunikacja interpersonalna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bezpośredniego, kulturalnego i otwartego wyrażania własnych próśb, opinii, oczekiwań</w:t>
            </w:r>
          </w:p>
        </w:tc>
      </w:tr>
      <w:tr w:rsidR="00E33072" w:rsidRPr="00D365C8" w:rsidTr="00046146">
        <w:trPr>
          <w:trHeight w:val="2385"/>
        </w:trPr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E33072">
            <w:pPr>
              <w:spacing w:after="0" w:line="240" w:lineRule="auto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Klasa V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komunikacja interpersonalna, dialog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rozwiązywania konfliktów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samopoznanie – mocne i słabe strony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podnoszenie motywacji do nauki i wszechstronnego rozwoju – wyznaczanie sobie celów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 xml:space="preserve">- analiza </w:t>
            </w:r>
            <w:proofErr w:type="spellStart"/>
            <w:r w:rsidRPr="00D365C8">
              <w:rPr>
                <w:lang w:eastAsia="pl-PL"/>
              </w:rPr>
              <w:t>zachowań</w:t>
            </w:r>
            <w:proofErr w:type="spellEnd"/>
            <w:r w:rsidRPr="00D365C8">
              <w:rPr>
                <w:lang w:eastAsia="pl-PL"/>
              </w:rPr>
              <w:t xml:space="preserve"> w różnych sytuacjach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odróżnianie i ewaluacja wzorców proponowanych przez środki masowego przekazu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dostrzeganie wpływu innych osób na kształtowanie drogi życiowej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bezpieczne korzystanie z Internetu</w:t>
            </w:r>
          </w:p>
        </w:tc>
      </w:tr>
      <w:tr w:rsidR="00E33072" w:rsidRPr="00D365C8" w:rsidTr="00046146">
        <w:trPr>
          <w:trHeight w:val="1635"/>
        </w:trPr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E33072">
            <w:pPr>
              <w:spacing w:after="0" w:line="240" w:lineRule="auto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Klasa VI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budowanie właściwego obrazu siebie i poczucia własnej wartości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altruizm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tolerancja i akceptacja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odpowiedzialność za własny rozwój – plany życiowe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planowania, realizowania, kontrolowania oraz przewidywania i oceniania efektów swoich działań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pomoc dla potrzebujących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okazywanie szacunku rówieśnikom i dorosłym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świadomość przynależności narodowej, znajomość symboli i tradycji.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radzenia sobie z agresją</w:t>
            </w:r>
          </w:p>
        </w:tc>
      </w:tr>
      <w:tr w:rsidR="003F51E8" w:rsidRPr="00D365C8" w:rsidTr="00046146">
        <w:trPr>
          <w:trHeight w:val="1635"/>
        </w:trPr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F51E8" w:rsidRPr="00D365C8" w:rsidRDefault="003F51E8" w:rsidP="00E33072">
            <w:pPr>
              <w:spacing w:after="0" w:line="240" w:lineRule="auto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F51E8" w:rsidRPr="00D365C8" w:rsidRDefault="003F51E8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 xml:space="preserve">Klasa </w:t>
            </w:r>
          </w:p>
          <w:p w:rsidR="003F51E8" w:rsidRPr="00D365C8" w:rsidRDefault="003F51E8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VII</w:t>
            </w:r>
            <w:r w:rsidR="00E00ABA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-VIII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budowanie właściwego obrazu siebie i poczucia własnej wartości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altruizm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tolerancja i akceptacja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odpowiedzialność za własny rozwój – plany życiowe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planowania, realizowania, kontrolowania oraz przewidywania i oceniania efektów swoich działań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pomoc dla potrzebujących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okazywanie szacunku rówieśnikom i dorosłym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świadomość przynależności narodowej, znajomość symboli i tradycji.</w:t>
            </w:r>
          </w:p>
          <w:p w:rsidR="003F51E8" w:rsidRPr="00D365C8" w:rsidRDefault="003F51E8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umiejętność radzenia sobie z agresją</w:t>
            </w:r>
          </w:p>
          <w:p w:rsidR="00A71C5D" w:rsidRPr="00D365C8" w:rsidRDefault="00A71C5D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-bezpieczne korzystanie z Internetu</w:t>
            </w:r>
          </w:p>
          <w:p w:rsidR="00A71C5D" w:rsidRPr="00D365C8" w:rsidRDefault="00A71C5D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-przestrzeganie zasad funkcjonowania w cyberprzestrzeni</w:t>
            </w:r>
          </w:p>
        </w:tc>
      </w:tr>
      <w:tr w:rsidR="00E33072" w:rsidRPr="00D365C8" w:rsidTr="00046146">
        <w:trPr>
          <w:trHeight w:val="420"/>
        </w:trPr>
        <w:tc>
          <w:tcPr>
            <w:tcW w:w="2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E33072">
            <w:pPr>
              <w:spacing w:after="0" w:line="240" w:lineRule="auto"/>
              <w:rPr>
                <w:rFonts w:eastAsia="Times New Roman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3F51E8">
            <w:pPr>
              <w:spacing w:after="240" w:line="240" w:lineRule="auto"/>
              <w:jc w:val="center"/>
              <w:rPr>
                <w:rFonts w:eastAsia="Times New Roman" w:cs="Arial"/>
                <w:b/>
                <w:bCs/>
                <w:color w:val="2F2F2F"/>
                <w:sz w:val="20"/>
                <w:lang w:eastAsia="pl-PL"/>
              </w:rPr>
            </w:pPr>
            <w:r w:rsidRPr="00D365C8">
              <w:rPr>
                <w:rFonts w:eastAsia="Times New Roman" w:cs="Arial"/>
                <w:b/>
                <w:bCs/>
                <w:color w:val="2F2F2F"/>
                <w:sz w:val="20"/>
                <w:lang w:eastAsia="pl-PL"/>
              </w:rPr>
              <w:t>Kształtowanie systemu wartości – c</w:t>
            </w:r>
            <w:r w:rsidR="003F51E8" w:rsidRPr="00D365C8">
              <w:rPr>
                <w:rFonts w:eastAsia="Times New Roman" w:cs="Arial"/>
                <w:b/>
                <w:bCs/>
                <w:color w:val="2F2F2F"/>
                <w:sz w:val="20"/>
                <w:lang w:eastAsia="pl-PL"/>
              </w:rPr>
              <w:t>zerpanie ze wzorców osobowych (b</w:t>
            </w:r>
            <w:r w:rsidRPr="00D365C8">
              <w:rPr>
                <w:rFonts w:eastAsia="Times New Roman" w:cs="Arial"/>
                <w:b/>
                <w:bCs/>
                <w:color w:val="2F2F2F"/>
                <w:sz w:val="20"/>
                <w:lang w:eastAsia="pl-PL"/>
              </w:rPr>
              <w:t>ohaterowie narodow</w:t>
            </w:r>
            <w:r w:rsidR="003F51E8" w:rsidRPr="00D365C8">
              <w:rPr>
                <w:rFonts w:eastAsia="Times New Roman" w:cs="Arial"/>
                <w:b/>
                <w:bCs/>
                <w:color w:val="2F2F2F"/>
                <w:sz w:val="20"/>
                <w:lang w:eastAsia="pl-PL"/>
              </w:rPr>
              <w:t xml:space="preserve">i, wybitne postacie historyczne) </w:t>
            </w:r>
            <w:r w:rsidRPr="00D365C8">
              <w:rPr>
                <w:rFonts w:eastAsia="Times New Roman" w:cs="Arial"/>
                <w:b/>
                <w:bCs/>
                <w:color w:val="2F2F2F"/>
                <w:sz w:val="20"/>
                <w:lang w:eastAsia="pl-PL"/>
              </w:rPr>
              <w:t>na wszystkich poziomach</w:t>
            </w:r>
          </w:p>
        </w:tc>
      </w:tr>
      <w:tr w:rsidR="00E33072" w:rsidRPr="00D365C8" w:rsidTr="00046146">
        <w:trPr>
          <w:trHeight w:val="1140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046146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b/>
                <w:color w:val="2F2F2F"/>
                <w:sz w:val="20"/>
                <w:szCs w:val="20"/>
                <w:lang w:eastAsia="pl-PL"/>
              </w:rPr>
            </w:pPr>
            <w:r w:rsidRPr="00046146"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  <w:t>Wzmacnianie motywacji uczniów do nauki i wszechstronnego rozwoju.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systematyczna kontrola realizacji obowiązku szkolnego i szybka interwencja w przypadku wystąpienia wagarów,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podnoszenie umiejętności wychowawczych i dydaktycznych nauczycieli – stała troska o pozytywne wzmacnianie motywacji do nauki wśród uczniów,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 xml:space="preserve">- unikanie powstawania u uczniów blokad emocjonalnych związanych </w:t>
            </w:r>
            <w:r w:rsidR="00A71C5D" w:rsidRPr="00D365C8">
              <w:rPr>
                <w:lang w:eastAsia="pl-PL"/>
              </w:rPr>
              <w:br/>
            </w:r>
            <w:r w:rsidRPr="00D365C8">
              <w:rPr>
                <w:lang w:eastAsia="pl-PL"/>
              </w:rPr>
              <w:t xml:space="preserve">z nauką szkolną poprzez dostarczanie okazji do sukcesu </w:t>
            </w:r>
            <w:r w:rsidR="00A71C5D" w:rsidRPr="00D365C8">
              <w:rPr>
                <w:lang w:eastAsia="pl-PL"/>
              </w:rPr>
              <w:br/>
            </w:r>
            <w:r w:rsidRPr="00D365C8">
              <w:rPr>
                <w:lang w:eastAsia="pl-PL"/>
              </w:rPr>
              <w:t>i indywidualizację procesu nauczania,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zorganizowanie systemu pomocy i samopomocy uczniom w nauce,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pomoc uczniom w odkrywaniu i rozwijaniu zainteresowań i uzdolnień,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 xml:space="preserve">- wnikliwe rozpoznawanie sytuacji rodzinnej i bytowej wychowanków </w:t>
            </w:r>
            <w:r w:rsidR="00A71C5D" w:rsidRPr="00D365C8">
              <w:rPr>
                <w:lang w:eastAsia="pl-PL"/>
              </w:rPr>
              <w:br/>
            </w:r>
            <w:r w:rsidRPr="00D365C8">
              <w:rPr>
                <w:lang w:eastAsia="pl-PL"/>
              </w:rPr>
              <w:t>i udzielanie im niezbędnej pomocy.</w:t>
            </w:r>
          </w:p>
        </w:tc>
      </w:tr>
      <w:tr w:rsidR="00E33072" w:rsidRPr="00D365C8" w:rsidTr="00046146">
        <w:trPr>
          <w:trHeight w:val="1140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046146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</w:pPr>
            <w:r w:rsidRPr="00046146"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  <w:t xml:space="preserve">Doskonalenie umiejętności wychowawczych </w:t>
            </w:r>
            <w:r w:rsidRPr="00046146"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  <w:lastRenderedPageBreak/>
              <w:t>rodziców. Nawiązywanie przyjaznych kontaktów z rodzicami w celu konstruktywnego rozwiązywania problemów uczniów.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lastRenderedPageBreak/>
              <w:t>- spotkania dla rodziców</w:t>
            </w:r>
            <w:r w:rsidR="00A71C5D" w:rsidRPr="00D365C8">
              <w:rPr>
                <w:lang w:eastAsia="pl-PL"/>
              </w:rPr>
              <w:t xml:space="preserve"> (pedagogizacja)</w:t>
            </w:r>
            <w:r w:rsidRPr="00D365C8">
              <w:rPr>
                <w:lang w:eastAsia="pl-PL"/>
              </w:rPr>
              <w:t>: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 klas IV dotyczące problemu agresji</w:t>
            </w:r>
          </w:p>
          <w:p w:rsidR="00E33072" w:rsidRPr="00D365C8" w:rsidRDefault="00A84F28" w:rsidP="00A84F28">
            <w:pPr>
              <w:pStyle w:val="Bezodstpw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E33072" w:rsidRPr="00D365C8">
              <w:rPr>
                <w:lang w:eastAsia="pl-PL"/>
              </w:rPr>
              <w:t>klas</w:t>
            </w:r>
            <w:r w:rsidR="00A71C5D" w:rsidRPr="00D365C8">
              <w:rPr>
                <w:lang w:eastAsia="pl-PL"/>
              </w:rPr>
              <w:t>y</w:t>
            </w:r>
            <w:r w:rsidR="00E33072" w:rsidRPr="00D365C8">
              <w:rPr>
                <w:lang w:eastAsia="pl-PL"/>
              </w:rPr>
              <w:t xml:space="preserve"> V poświęcone zagrożeniom okresu dojrzewania</w:t>
            </w:r>
          </w:p>
          <w:p w:rsidR="00A71C5D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 klas</w:t>
            </w:r>
            <w:r w:rsidR="00A71C5D" w:rsidRPr="00D365C8">
              <w:rPr>
                <w:lang w:eastAsia="pl-PL"/>
              </w:rPr>
              <w:t>y</w:t>
            </w:r>
            <w:r w:rsidRPr="00D365C8">
              <w:rPr>
                <w:lang w:eastAsia="pl-PL"/>
              </w:rPr>
              <w:t xml:space="preserve"> VI</w:t>
            </w:r>
            <w:r w:rsidR="00E00ABA">
              <w:rPr>
                <w:lang w:eastAsia="pl-PL"/>
              </w:rPr>
              <w:t>-VIII</w:t>
            </w:r>
            <w:r w:rsidRPr="00D365C8">
              <w:rPr>
                <w:lang w:eastAsia="pl-PL"/>
              </w:rPr>
              <w:t xml:space="preserve"> na temat uzależnień</w:t>
            </w:r>
            <w:r w:rsidR="00E00ABA">
              <w:rPr>
                <w:lang w:eastAsia="pl-PL"/>
              </w:rPr>
              <w:t xml:space="preserve"> i</w:t>
            </w:r>
            <w:r w:rsidR="00A71C5D" w:rsidRPr="00D365C8">
              <w:rPr>
                <w:lang w:eastAsia="pl-PL"/>
              </w:rPr>
              <w:t xml:space="preserve"> bezpieczeństwa w sieci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lastRenderedPageBreak/>
              <w:t>- pomoc</w:t>
            </w:r>
            <w:r w:rsidR="00A71C5D" w:rsidRPr="00D365C8">
              <w:rPr>
                <w:lang w:eastAsia="pl-PL"/>
              </w:rPr>
              <w:t xml:space="preserve"> rodzicom uczniów klas III w przygotowaniu </w:t>
            </w:r>
            <w:r w:rsidRPr="00D365C8">
              <w:rPr>
                <w:lang w:eastAsia="pl-PL"/>
              </w:rPr>
              <w:t>dzieci do kolejnego etapu kształcenia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 xml:space="preserve">- stała pedagogizacja rodziców podczas zebrań z rodzicami  ( w tym zapoznanie i przypominanie o regulaminach i zasadach obowiązujących </w:t>
            </w:r>
            <w:r w:rsidR="00A84F28">
              <w:rPr>
                <w:lang w:eastAsia="pl-PL"/>
              </w:rPr>
              <w:br/>
            </w:r>
            <w:r w:rsidRPr="00D365C8">
              <w:rPr>
                <w:lang w:eastAsia="pl-PL"/>
              </w:rPr>
              <w:t>w szkole, normach kulturalnego zachowania)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 xml:space="preserve">- włączanie rodziców do pracy na rzecz klasy i szkoły – tworzenie więzi </w:t>
            </w:r>
            <w:r w:rsidR="00A84F28">
              <w:rPr>
                <w:lang w:eastAsia="pl-PL"/>
              </w:rPr>
              <w:br/>
            </w:r>
            <w:r w:rsidRPr="00D365C8">
              <w:rPr>
                <w:lang w:eastAsia="pl-PL"/>
              </w:rPr>
              <w:t>i poczucia współodpowiedzialności.</w:t>
            </w:r>
          </w:p>
        </w:tc>
      </w:tr>
      <w:tr w:rsidR="00E33072" w:rsidRPr="00D365C8" w:rsidTr="00046146">
        <w:trPr>
          <w:trHeight w:val="1140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046146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</w:pPr>
            <w:r w:rsidRPr="00046146">
              <w:rPr>
                <w:rFonts w:eastAsia="Times New Roman" w:cs="Arial"/>
                <w:b/>
                <w:color w:val="2F2F2F"/>
                <w:sz w:val="28"/>
                <w:szCs w:val="28"/>
                <w:lang w:eastAsia="pl-PL"/>
              </w:rPr>
              <w:lastRenderedPageBreak/>
              <w:t>Promocja zdrowego stylu życia.</w:t>
            </w:r>
          </w:p>
          <w:p w:rsidR="00E33072" w:rsidRPr="00D365C8" w:rsidRDefault="00E33072" w:rsidP="003F51E8">
            <w:pPr>
              <w:spacing w:after="0" w:line="240" w:lineRule="auto"/>
              <w:jc w:val="center"/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</w:pPr>
            <w:r w:rsidRPr="00D365C8">
              <w:rPr>
                <w:rFonts w:eastAsia="Times New Roman" w:cs="Arial"/>
                <w:color w:val="2F2F2F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programy profilaktyczne dla uczniów:</w:t>
            </w:r>
          </w:p>
          <w:p w:rsidR="00E33072" w:rsidRPr="00D365C8" w:rsidRDefault="00E61834" w:rsidP="00A84F28">
            <w:pPr>
              <w:pStyle w:val="Bezodstpw"/>
              <w:jc w:val="both"/>
              <w:rPr>
                <w:lang w:eastAsia="pl-PL"/>
              </w:rPr>
            </w:pPr>
            <w:r>
              <w:rPr>
                <w:lang w:eastAsia="pl-PL"/>
              </w:rPr>
              <w:t> -</w:t>
            </w:r>
            <w:r w:rsidR="00E33072" w:rsidRPr="00D365C8">
              <w:rPr>
                <w:lang w:eastAsia="pl-PL"/>
              </w:rPr>
              <w:t xml:space="preserve"> zachowania chroniące przed    różnymi formami    przemocy ze strony dorosłych (filmy do wyboru przez wychowawcę) – klasy I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włączanie w tematykę zajęć lekcyjnych promocji zdrowego stylu życia</w:t>
            </w:r>
            <w:r w:rsidR="00A71C5D" w:rsidRPr="00D365C8">
              <w:rPr>
                <w:lang w:eastAsia="pl-PL"/>
              </w:rPr>
              <w:t xml:space="preserve">, 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konkursy samorządowe związane z promocją zdrowego stylu życia,</w:t>
            </w:r>
          </w:p>
          <w:p w:rsidR="00E33072" w:rsidRPr="00D365C8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 xml:space="preserve">- całoroczny konkurs na najbardziej </w:t>
            </w:r>
            <w:r w:rsidR="00A71C5D" w:rsidRPr="00D365C8">
              <w:rPr>
                <w:lang w:eastAsia="pl-PL"/>
              </w:rPr>
              <w:t xml:space="preserve">aktywną </w:t>
            </w:r>
            <w:r w:rsidRPr="00D365C8">
              <w:rPr>
                <w:lang w:eastAsia="pl-PL"/>
              </w:rPr>
              <w:t>klasę  (kl. IV-VI</w:t>
            </w:r>
            <w:r w:rsidR="00A71C5D" w:rsidRPr="00D365C8">
              <w:rPr>
                <w:lang w:eastAsia="pl-PL"/>
              </w:rPr>
              <w:t>I</w:t>
            </w:r>
            <w:r w:rsidR="00E00ABA">
              <w:rPr>
                <w:lang w:eastAsia="pl-PL"/>
              </w:rPr>
              <w:t>I</w:t>
            </w:r>
            <w:r w:rsidRPr="00D365C8">
              <w:rPr>
                <w:lang w:eastAsia="pl-PL"/>
              </w:rPr>
              <w:t>)</w:t>
            </w:r>
          </w:p>
          <w:p w:rsidR="00E33072" w:rsidRDefault="00E33072" w:rsidP="00A84F28">
            <w:pPr>
              <w:pStyle w:val="Bezodstpw"/>
              <w:jc w:val="both"/>
              <w:rPr>
                <w:lang w:eastAsia="pl-PL"/>
              </w:rPr>
            </w:pPr>
            <w:r w:rsidRPr="00D365C8">
              <w:rPr>
                <w:lang w:eastAsia="pl-PL"/>
              </w:rPr>
              <w:t>- bezpieczeń</w:t>
            </w:r>
            <w:r w:rsidR="00A71C5D" w:rsidRPr="00D365C8">
              <w:rPr>
                <w:lang w:eastAsia="pl-PL"/>
              </w:rPr>
              <w:t>stwo w ruchu drogowym – klasy I</w:t>
            </w:r>
            <w:r w:rsidRPr="00D365C8">
              <w:rPr>
                <w:lang w:eastAsia="pl-PL"/>
              </w:rPr>
              <w:t xml:space="preserve">– </w:t>
            </w:r>
            <w:r w:rsidR="00A71C5D" w:rsidRPr="00D365C8">
              <w:rPr>
                <w:lang w:eastAsia="pl-PL"/>
              </w:rPr>
              <w:t>VII</w:t>
            </w:r>
            <w:r w:rsidR="00E00ABA">
              <w:rPr>
                <w:lang w:eastAsia="pl-PL"/>
              </w:rPr>
              <w:t>I,</w:t>
            </w:r>
          </w:p>
          <w:p w:rsidR="00E00ABA" w:rsidRPr="00D365C8" w:rsidRDefault="00E00ABA" w:rsidP="00A84F28">
            <w:pPr>
              <w:pStyle w:val="Bezodstpw"/>
              <w:jc w:val="both"/>
              <w:rPr>
                <w:lang w:eastAsia="pl-PL"/>
              </w:rPr>
            </w:pPr>
            <w:r>
              <w:rPr>
                <w:lang w:eastAsia="pl-PL"/>
              </w:rPr>
              <w:t>- całoroczny konkurs na Mistrza Sportu,</w:t>
            </w:r>
          </w:p>
          <w:p w:rsidR="00A71C5D" w:rsidRPr="00D365C8" w:rsidRDefault="00A84F28" w:rsidP="00A84F28">
            <w:pPr>
              <w:pStyle w:val="Bezodstpw"/>
              <w:jc w:val="both"/>
              <w:rPr>
                <w:lang w:eastAsia="pl-PL"/>
              </w:rPr>
            </w:pPr>
            <w:r>
              <w:rPr>
                <w:lang w:eastAsia="pl-PL"/>
              </w:rPr>
              <w:t>- higiena pracy z komputerem.</w:t>
            </w:r>
            <w:r w:rsidR="00A71C5D" w:rsidRPr="00D365C8">
              <w:rPr>
                <w:lang w:eastAsia="pl-PL"/>
              </w:rPr>
              <w:t xml:space="preserve"> </w:t>
            </w:r>
          </w:p>
        </w:tc>
      </w:tr>
    </w:tbl>
    <w:p w:rsidR="00E33072" w:rsidRPr="00D365C8" w:rsidRDefault="00E33072" w:rsidP="00E33072">
      <w:pPr>
        <w:spacing w:after="240" w:line="240" w:lineRule="auto"/>
        <w:rPr>
          <w:rFonts w:eastAsia="Times New Roman" w:cs="Arial"/>
          <w:color w:val="2F2F2F"/>
          <w:sz w:val="20"/>
          <w:szCs w:val="20"/>
          <w:lang w:eastAsia="pl-PL"/>
        </w:rPr>
      </w:pPr>
      <w:r w:rsidRPr="00D365C8">
        <w:rPr>
          <w:rFonts w:eastAsia="Times New Roman" w:cs="Arial"/>
          <w:color w:val="2F2F2F"/>
          <w:sz w:val="20"/>
          <w:szCs w:val="20"/>
          <w:lang w:eastAsia="pl-PL"/>
        </w:rPr>
        <w:t> </w:t>
      </w:r>
    </w:p>
    <w:p w:rsidR="00E33072" w:rsidRPr="00E61834" w:rsidRDefault="00E33072" w:rsidP="00A24676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E61834">
        <w:rPr>
          <w:rFonts w:eastAsia="Times New Roman" w:cs="Arial"/>
          <w:color w:val="2F2F2F"/>
          <w:sz w:val="24"/>
          <w:szCs w:val="24"/>
          <w:lang w:eastAsia="pl-PL"/>
        </w:rPr>
        <w:t>Wychowawcy opracowują roczny plan działań wychowawczo – profilaktycznych, do realizacji których włączają się wszyscy nauczyciele uczący w danej klasie.</w:t>
      </w:r>
    </w:p>
    <w:p w:rsidR="00E33072" w:rsidRPr="00E61834" w:rsidRDefault="00E33072" w:rsidP="00A24676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E61834">
        <w:rPr>
          <w:rFonts w:eastAsia="Times New Roman" w:cs="Arial"/>
          <w:color w:val="2F2F2F"/>
          <w:sz w:val="24"/>
          <w:szCs w:val="24"/>
          <w:lang w:eastAsia="pl-PL"/>
        </w:rPr>
        <w:t xml:space="preserve">Każdego roku </w:t>
      </w:r>
      <w:r w:rsidR="00A71C5D" w:rsidRPr="00E61834">
        <w:rPr>
          <w:rFonts w:eastAsia="Times New Roman" w:cs="Arial"/>
          <w:color w:val="2F2F2F"/>
          <w:sz w:val="24"/>
          <w:szCs w:val="24"/>
          <w:lang w:eastAsia="pl-PL"/>
        </w:rPr>
        <w:t xml:space="preserve">przyjmowane jest hasło które </w:t>
      </w:r>
      <w:r w:rsidR="00060D52" w:rsidRPr="00E61834">
        <w:rPr>
          <w:rFonts w:eastAsia="Times New Roman" w:cs="Arial"/>
          <w:color w:val="2F2F2F"/>
          <w:sz w:val="24"/>
          <w:szCs w:val="24"/>
          <w:lang w:eastAsia="pl-PL"/>
        </w:rPr>
        <w:t>jest motywem przewodnim konkursów, dyżurów klas itp. na cały rok szkolny.</w:t>
      </w:r>
    </w:p>
    <w:p w:rsidR="00E33072" w:rsidRPr="00D365C8" w:rsidRDefault="00E33072" w:rsidP="00A84F28">
      <w:pPr>
        <w:spacing w:after="240" w:line="240" w:lineRule="auto"/>
        <w:jc w:val="both"/>
        <w:rPr>
          <w:rFonts w:eastAsia="Times New Roman" w:cs="Arial"/>
          <w:color w:val="2F2F2F"/>
          <w:sz w:val="20"/>
          <w:szCs w:val="20"/>
          <w:lang w:eastAsia="pl-PL"/>
        </w:rPr>
      </w:pPr>
      <w:r w:rsidRPr="00D365C8">
        <w:rPr>
          <w:rFonts w:eastAsia="Times New Roman" w:cs="Arial"/>
          <w:color w:val="2F2F2F"/>
          <w:sz w:val="20"/>
          <w:szCs w:val="20"/>
          <w:lang w:eastAsia="pl-PL"/>
        </w:rPr>
        <w:t> </w:t>
      </w:r>
    </w:p>
    <w:p w:rsidR="00E33072" w:rsidRPr="00696092" w:rsidRDefault="00E33072" w:rsidP="00E33072">
      <w:pPr>
        <w:spacing w:after="240" w:line="240" w:lineRule="auto"/>
        <w:rPr>
          <w:rFonts w:eastAsia="Times New Roman" w:cs="Arial"/>
          <w:color w:val="2F2F2F"/>
          <w:sz w:val="28"/>
          <w:szCs w:val="28"/>
          <w:lang w:eastAsia="pl-PL"/>
        </w:rPr>
      </w:pPr>
      <w:r w:rsidRPr="00E61834">
        <w:rPr>
          <w:rFonts w:eastAsia="Times New Roman" w:cs="Arial"/>
          <w:b/>
          <w:bCs/>
          <w:color w:val="2F2F2F"/>
          <w:sz w:val="28"/>
          <w:szCs w:val="28"/>
          <w:lang w:eastAsia="pl-PL"/>
        </w:rPr>
        <w:t>§ 5.  </w:t>
      </w:r>
      <w:r w:rsidR="00E61834">
        <w:rPr>
          <w:rFonts w:eastAsia="Times New Roman" w:cs="Arial"/>
          <w:b/>
          <w:bCs/>
          <w:color w:val="2F2F2F"/>
          <w:sz w:val="28"/>
          <w:szCs w:val="28"/>
          <w:lang w:eastAsia="pl-PL"/>
        </w:rPr>
        <w:t xml:space="preserve">  </w:t>
      </w:r>
      <w:r w:rsidRPr="00E61834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 xml:space="preserve">PRZEWIDYWANE EFEKTY DZIAŁAŃ PROFILAKTYCZNYCH </w:t>
      </w:r>
      <w:r w:rsidR="00E61834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br/>
      </w:r>
      <w:r w:rsidRPr="00E61834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>I WYCHOWAWCZYCH W SZKOLE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Nauczyciele wszystkich przedmiotów posiadają wiedzę z zakresu wychowania </w:t>
      </w:r>
      <w:r w:rsidR="00696092">
        <w:rPr>
          <w:rFonts w:eastAsia="Times New Roman" w:cs="Arial"/>
          <w:color w:val="2F2F2F"/>
          <w:sz w:val="24"/>
          <w:szCs w:val="24"/>
          <w:lang w:eastAsia="pl-PL"/>
        </w:rPr>
        <w:br/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i profilaktyki oraz umiejętności postępowania, w tym współdziałania z innymi czynnikami i instytucjami,  w konkretnych przypadkach i stosowania różnorodnych form pomocy.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Relacja Nauczyciel - Uczeń - Rodzic jest co najmniej poprawna.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W szkole sprawnie działa wszechstronny system pomocy uczniom.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Zmniejsza się wskaźnik występowania agresji i przemocy, coraz więcej uczniów radzi sobie ze stresem i trudnymi sytuacjami.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Uczniowie i ich rodzice korzystają z pomocy i wsparcia profesjonalistów.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Uczniowie chętnie i aktywnie uczestniczą </w:t>
      </w:r>
      <w:r w:rsidR="0026424A" w:rsidRPr="00696092">
        <w:rPr>
          <w:rFonts w:eastAsia="Times New Roman" w:cs="Arial"/>
          <w:color w:val="2F2F2F"/>
          <w:sz w:val="24"/>
          <w:szCs w:val="24"/>
          <w:lang w:eastAsia="pl-PL"/>
        </w:rPr>
        <w:t>w promocji zdrowego stylu życia.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 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W </w:t>
      </w:r>
      <w:r w:rsidR="0026424A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szkole prowadzone są 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 programy profilaktyczne dla uczniów.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W szkole realizowany jes</w:t>
      </w:r>
      <w:r w:rsidR="00696092">
        <w:rPr>
          <w:rFonts w:eastAsia="Times New Roman" w:cs="Arial"/>
          <w:color w:val="2F2F2F"/>
          <w:sz w:val="24"/>
          <w:szCs w:val="24"/>
          <w:lang w:eastAsia="pl-PL"/>
        </w:rPr>
        <w:t>t kalendarz imprez, w tym także patriotycznych,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 profilaktycznych, prozdrowotnych oraz związanych z integracją.</w:t>
      </w:r>
    </w:p>
    <w:p w:rsidR="00A24676" w:rsidRDefault="0026424A" w:rsidP="00A2467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P</w:t>
      </w:r>
      <w:r w:rsidR="00E33072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oprawa wyników w nauce, udział 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uczniów </w:t>
      </w:r>
      <w:r w:rsidR="00E33072" w:rsidRPr="00696092">
        <w:rPr>
          <w:rFonts w:eastAsia="Times New Roman" w:cs="Arial"/>
          <w:color w:val="2F2F2F"/>
          <w:sz w:val="24"/>
          <w:szCs w:val="24"/>
          <w:lang w:eastAsia="pl-PL"/>
        </w:rPr>
        <w:t>w różnych konkursach, zawodach.</w:t>
      </w:r>
    </w:p>
    <w:p w:rsidR="00E33072" w:rsidRPr="00A24676" w:rsidRDefault="0026424A" w:rsidP="00A24676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A24676">
        <w:rPr>
          <w:rFonts w:eastAsia="Times New Roman" w:cs="Arial"/>
          <w:color w:val="2F2F2F"/>
          <w:sz w:val="24"/>
          <w:szCs w:val="24"/>
          <w:lang w:eastAsia="pl-PL"/>
        </w:rPr>
        <w:t>Poprawa aktywności i samorządności</w:t>
      </w:r>
      <w:r w:rsidR="00E33072" w:rsidRPr="00A24676">
        <w:rPr>
          <w:rFonts w:eastAsia="Times New Roman" w:cs="Arial"/>
          <w:color w:val="2F2F2F"/>
          <w:sz w:val="24"/>
          <w:szCs w:val="24"/>
          <w:lang w:eastAsia="pl-PL"/>
        </w:rPr>
        <w:t xml:space="preserve"> uczniów, </w:t>
      </w:r>
      <w:r w:rsidRPr="00A24676">
        <w:rPr>
          <w:rFonts w:eastAsia="Times New Roman" w:cs="Arial"/>
          <w:color w:val="2F2F2F"/>
          <w:sz w:val="24"/>
          <w:szCs w:val="24"/>
          <w:lang w:eastAsia="pl-PL"/>
        </w:rPr>
        <w:t xml:space="preserve">którzy </w:t>
      </w:r>
      <w:r w:rsidR="00E33072" w:rsidRPr="00A24676">
        <w:rPr>
          <w:rFonts w:eastAsia="Times New Roman" w:cs="Arial"/>
          <w:color w:val="2F2F2F"/>
          <w:sz w:val="24"/>
          <w:szCs w:val="24"/>
          <w:lang w:eastAsia="pl-PL"/>
        </w:rPr>
        <w:t>czują się współgospodarzami szkoły.</w:t>
      </w:r>
    </w:p>
    <w:p w:rsidR="0026424A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 </w:t>
      </w:r>
      <w:r w:rsidR="0026424A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Wzrost ilości 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 uczniów uprawia</w:t>
      </w:r>
      <w:r w:rsidR="0026424A" w:rsidRPr="00696092">
        <w:rPr>
          <w:rFonts w:eastAsia="Times New Roman" w:cs="Arial"/>
          <w:color w:val="2F2F2F"/>
          <w:sz w:val="24"/>
          <w:szCs w:val="24"/>
          <w:lang w:eastAsia="pl-PL"/>
        </w:rPr>
        <w:t>jących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 różne dyscypliny sportu, </w:t>
      </w:r>
    </w:p>
    <w:p w:rsidR="00E33072" w:rsidRPr="00696092" w:rsidRDefault="0026424A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Ograniczenie</w:t>
      </w:r>
      <w:r w:rsidR="00E33072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 czasu 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spędzanego przez uczniów</w:t>
      </w:r>
      <w:r w:rsidR="00E33072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 przed tele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wizorem i komputerem, wybór  innych form rozrywki</w:t>
      </w:r>
      <w:r w:rsidR="00E33072" w:rsidRPr="00696092">
        <w:rPr>
          <w:rFonts w:eastAsia="Times New Roman" w:cs="Arial"/>
          <w:color w:val="2F2F2F"/>
          <w:sz w:val="24"/>
          <w:szCs w:val="24"/>
          <w:lang w:eastAsia="pl-PL"/>
        </w:rPr>
        <w:t>.</w:t>
      </w:r>
    </w:p>
    <w:p w:rsidR="00E33072" w:rsidRPr="00696092" w:rsidRDefault="0026424A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Wyposażenie uczniów w stopniu dostosowanym do wieku </w:t>
      </w:r>
      <w:r w:rsidR="00E33072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 w wiedzę o środkach uzależniających.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Wszyscy w szkole przestrzegają kultury słowa.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lastRenderedPageBreak/>
        <w:t xml:space="preserve">Właściwe postawy nauczycieli - wychowawców wpływają na postawę uczniów </w:t>
      </w:r>
      <w:r w:rsidR="00A84F28">
        <w:rPr>
          <w:rFonts w:eastAsia="Times New Roman" w:cs="Arial"/>
          <w:color w:val="2F2F2F"/>
          <w:sz w:val="24"/>
          <w:szCs w:val="24"/>
          <w:lang w:eastAsia="pl-PL"/>
        </w:rPr>
        <w:br/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i dążenie ich do bycia lepszym, wolnym od przemocy, agresji.</w:t>
      </w:r>
    </w:p>
    <w:p w:rsidR="00E33072" w:rsidRPr="00696092" w:rsidRDefault="00E33072" w:rsidP="00A84F2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 </w:t>
      </w:r>
      <w:r w:rsidR="0026424A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Uczestnictwo rodziców 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w oferowanych im p</w:t>
      </w:r>
      <w:r w:rsidR="0026424A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rogramach, warsztatach. Stosowanie przez nich zasad 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profilaktyki domowej. </w:t>
      </w:r>
      <w:r w:rsidR="0026424A" w:rsidRPr="00696092">
        <w:rPr>
          <w:rFonts w:eastAsia="Times New Roman" w:cs="Arial"/>
          <w:color w:val="2F2F2F"/>
          <w:sz w:val="24"/>
          <w:szCs w:val="24"/>
          <w:lang w:eastAsia="pl-PL"/>
        </w:rPr>
        <w:t xml:space="preserve">Świadomość, </w:t>
      </w: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że profilaktyka i współdziałanie rodziców, uczniów i szkoły jest drogą do zapobiegania kryzysu i patologiom w rodzinie.</w:t>
      </w:r>
    </w:p>
    <w:p w:rsidR="00E33072" w:rsidRPr="00696092" w:rsidRDefault="00E33072" w:rsidP="00A84F28">
      <w:pPr>
        <w:spacing w:after="0" w:line="240" w:lineRule="auto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696092">
        <w:rPr>
          <w:rFonts w:eastAsia="Times New Roman" w:cs="Arial"/>
          <w:color w:val="2F2F2F"/>
          <w:sz w:val="24"/>
          <w:szCs w:val="24"/>
          <w:lang w:eastAsia="pl-PL"/>
        </w:rPr>
        <w:t> </w:t>
      </w:r>
    </w:p>
    <w:p w:rsidR="00E33072" w:rsidRPr="00696092" w:rsidRDefault="00E33072" w:rsidP="00E33072">
      <w:pPr>
        <w:spacing w:after="240" w:line="240" w:lineRule="auto"/>
        <w:rPr>
          <w:rFonts w:eastAsia="Times New Roman" w:cs="Arial"/>
          <w:color w:val="2F2F2F"/>
          <w:sz w:val="28"/>
          <w:szCs w:val="28"/>
          <w:lang w:eastAsia="pl-PL"/>
        </w:rPr>
      </w:pPr>
      <w:r w:rsidRPr="00696092">
        <w:rPr>
          <w:rFonts w:eastAsia="Times New Roman" w:cs="Arial"/>
          <w:b/>
          <w:bCs/>
          <w:color w:val="2F2F2F"/>
          <w:sz w:val="28"/>
          <w:szCs w:val="28"/>
          <w:lang w:eastAsia="pl-PL"/>
        </w:rPr>
        <w:t>§ 6.  </w:t>
      </w:r>
      <w:r w:rsidRPr="00696092">
        <w:rPr>
          <w:rFonts w:eastAsia="Times New Roman" w:cs="Arial"/>
          <w:b/>
          <w:bCs/>
          <w:color w:val="2F2F2F"/>
          <w:sz w:val="28"/>
          <w:szCs w:val="28"/>
          <w:u w:val="single"/>
          <w:lang w:eastAsia="pl-PL"/>
        </w:rPr>
        <w:t>EWALUACJA</w:t>
      </w:r>
    </w:p>
    <w:p w:rsidR="00E33072" w:rsidRPr="00475FCF" w:rsidRDefault="00E33072" w:rsidP="00A24676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475FCF">
        <w:rPr>
          <w:rFonts w:eastAsia="Times New Roman" w:cs="Arial"/>
          <w:color w:val="2F2F2F"/>
          <w:sz w:val="24"/>
          <w:szCs w:val="24"/>
          <w:lang w:eastAsia="pl-PL"/>
        </w:rPr>
        <w:t>Zespół do spraw wychowawczych dwa razy w roku przekazuje radzie pedagogicznej informację o sytuacji wychowawczej w szkole.</w:t>
      </w:r>
    </w:p>
    <w:p w:rsidR="00E33072" w:rsidRPr="00475FCF" w:rsidRDefault="00E33072" w:rsidP="00A24676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475FCF">
        <w:rPr>
          <w:rFonts w:eastAsia="Times New Roman" w:cs="Arial"/>
          <w:color w:val="2F2F2F"/>
          <w:sz w:val="24"/>
          <w:szCs w:val="24"/>
          <w:lang w:eastAsia="pl-PL"/>
        </w:rPr>
        <w:t>Zespół wychowawczy w rocznym planie pracy uwzględnia ewaluację programu wychowawczo – profilaktycznego szkoły.</w:t>
      </w:r>
    </w:p>
    <w:p w:rsidR="00E33072" w:rsidRPr="00475FCF" w:rsidRDefault="00E33072" w:rsidP="00A24676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  <w:r w:rsidRPr="00475FCF">
        <w:rPr>
          <w:rFonts w:eastAsia="Times New Roman" w:cs="Arial"/>
          <w:color w:val="2F2F2F"/>
          <w:sz w:val="24"/>
          <w:szCs w:val="24"/>
          <w:lang w:eastAsia="pl-PL"/>
        </w:rPr>
        <w:t>Ewaluacja programu wychowawczo – profilaktycznego w  ramach planowych działań zespołu wychowawczego szkoły.</w:t>
      </w:r>
    </w:p>
    <w:p w:rsidR="00B97392" w:rsidRPr="00A24676" w:rsidRDefault="00B97392" w:rsidP="00A24676">
      <w:pPr>
        <w:spacing w:after="0" w:line="240" w:lineRule="auto"/>
        <w:jc w:val="both"/>
        <w:rPr>
          <w:rFonts w:eastAsia="Times New Roman" w:cs="Arial"/>
          <w:color w:val="2F2F2F"/>
          <w:sz w:val="24"/>
          <w:szCs w:val="24"/>
          <w:lang w:eastAsia="pl-PL"/>
        </w:rPr>
      </w:pPr>
    </w:p>
    <w:p w:rsidR="00046146" w:rsidRPr="00D365C8" w:rsidRDefault="00046146" w:rsidP="00E33072">
      <w:r>
        <w:t>Weszło w życie po pozytywnym zaopiniowaniu prze</w:t>
      </w:r>
      <w:r w:rsidR="00882A7D">
        <w:t>z</w:t>
      </w:r>
      <w:r w:rsidR="00E00ABA">
        <w:t xml:space="preserve"> Radę Pedagogiczną Uchwałą nr 15</w:t>
      </w:r>
      <w:bookmarkStart w:id="0" w:name="_GoBack"/>
      <w:bookmarkEnd w:id="0"/>
      <w:r w:rsidR="00E00ABA">
        <w:t>/2019</w:t>
      </w:r>
      <w:r>
        <w:t xml:space="preserve"> z dnia </w:t>
      </w:r>
      <w:r w:rsidR="00E00ABA">
        <w:t>28 sierpnia 2019</w:t>
      </w:r>
      <w:r w:rsidR="00882A7D">
        <w:t xml:space="preserve"> r. </w:t>
      </w:r>
      <w:r>
        <w:t>oraz p</w:t>
      </w:r>
      <w:r w:rsidR="00143FA3">
        <w:t>rzez Radę Rodziców Uchwałą n</w:t>
      </w:r>
      <w:r w:rsidR="00E00ABA">
        <w:t>r ….</w:t>
      </w:r>
      <w:r>
        <w:t xml:space="preserve"> z dnia </w:t>
      </w:r>
      <w:r w:rsidR="00E00ABA">
        <w:t>….. sierpnia 2019</w:t>
      </w:r>
      <w:r w:rsidR="00143FA3">
        <w:t xml:space="preserve"> r. </w:t>
      </w:r>
      <w:r>
        <w:t>oraz przez Samorząd Uczniowski.</w:t>
      </w:r>
    </w:p>
    <w:sectPr w:rsidR="00046146" w:rsidRPr="00D365C8" w:rsidSect="00046146">
      <w:headerReference w:type="default" r:id="rId7"/>
      <w:headerReference w:type="first" r:id="rId8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69" w:rsidRDefault="00DA6D69" w:rsidP="00E33072">
      <w:pPr>
        <w:spacing w:after="0" w:line="240" w:lineRule="auto"/>
      </w:pPr>
      <w:r>
        <w:separator/>
      </w:r>
    </w:p>
  </w:endnote>
  <w:endnote w:type="continuationSeparator" w:id="0">
    <w:p w:rsidR="00DA6D69" w:rsidRDefault="00DA6D69" w:rsidP="00E3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69" w:rsidRDefault="00DA6D69" w:rsidP="00E33072">
      <w:pPr>
        <w:spacing w:after="0" w:line="240" w:lineRule="auto"/>
      </w:pPr>
      <w:r>
        <w:separator/>
      </w:r>
    </w:p>
  </w:footnote>
  <w:footnote w:type="continuationSeparator" w:id="0">
    <w:p w:rsidR="00DA6D69" w:rsidRDefault="00DA6D69" w:rsidP="00E3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CF" w:rsidRDefault="00475FCF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FCF" w:rsidRDefault="00475FCF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053F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475FCF" w:rsidRDefault="00475FCF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053F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A4" w:rsidRDefault="00270AA4" w:rsidP="00270AA4">
    <w:pPr>
      <w:pStyle w:val="Nagwek"/>
      <w:jc w:val="center"/>
    </w:pPr>
    <w:r>
      <w:t>SZKOŁA PODSTAWOWA W GOLINIE</w:t>
    </w:r>
  </w:p>
  <w:p w:rsidR="00270AA4" w:rsidRDefault="00270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301F"/>
    <w:multiLevelType w:val="multilevel"/>
    <w:tmpl w:val="9D3A33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2CA5468"/>
    <w:multiLevelType w:val="multilevel"/>
    <w:tmpl w:val="99A61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62293"/>
    <w:multiLevelType w:val="multilevel"/>
    <w:tmpl w:val="CFD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6136659"/>
    <w:multiLevelType w:val="multilevel"/>
    <w:tmpl w:val="7E5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67A4D"/>
    <w:multiLevelType w:val="multilevel"/>
    <w:tmpl w:val="6EDC63B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04631"/>
    <w:multiLevelType w:val="multilevel"/>
    <w:tmpl w:val="245A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11091"/>
    <w:multiLevelType w:val="multilevel"/>
    <w:tmpl w:val="9DE0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B4E92"/>
    <w:multiLevelType w:val="multilevel"/>
    <w:tmpl w:val="46AE134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26EEE"/>
    <w:multiLevelType w:val="hybridMultilevel"/>
    <w:tmpl w:val="F0D6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0314"/>
    <w:multiLevelType w:val="multilevel"/>
    <w:tmpl w:val="98E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1A0833"/>
    <w:multiLevelType w:val="multilevel"/>
    <w:tmpl w:val="7A36CE0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930C1F"/>
    <w:multiLevelType w:val="multilevel"/>
    <w:tmpl w:val="F4D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172177"/>
    <w:multiLevelType w:val="multilevel"/>
    <w:tmpl w:val="33D0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C06912"/>
    <w:multiLevelType w:val="multilevel"/>
    <w:tmpl w:val="5634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C671E"/>
    <w:multiLevelType w:val="multilevel"/>
    <w:tmpl w:val="29482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8162B39"/>
    <w:multiLevelType w:val="multilevel"/>
    <w:tmpl w:val="2B5E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1"/>
  </w:num>
  <w:num w:numId="7">
    <w:abstractNumId w:val="1"/>
    <w:lvlOverride w:ilvl="0"/>
    <w:lvlOverride w:ilvl="1">
      <w:startOverride w:val="4"/>
    </w:lvlOverride>
  </w:num>
  <w:num w:numId="8">
    <w:abstractNumId w:val="1"/>
    <w:lvlOverride w:ilvl="0"/>
    <w:lvlOverride w:ilvl="1">
      <w:startOverride w:val="5"/>
    </w:lvlOverride>
  </w:num>
  <w:num w:numId="9">
    <w:abstractNumId w:val="1"/>
    <w:lvlOverride w:ilvl="0"/>
    <w:lvlOverride w:ilvl="1">
      <w:startOverride w:val="6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8"/>
    </w:lvlOverride>
  </w:num>
  <w:num w:numId="12">
    <w:abstractNumId w:val="1"/>
    <w:lvlOverride w:ilvl="0"/>
    <w:lvlOverride w:ilvl="1">
      <w:startOverride w:val="9"/>
    </w:lvlOverride>
  </w:num>
  <w:num w:numId="13">
    <w:abstractNumId w:val="1"/>
    <w:lvlOverride w:ilvl="0"/>
    <w:lvlOverride w:ilvl="1">
      <w:startOverride w:val="10"/>
    </w:lvlOverride>
  </w:num>
  <w:num w:numId="14">
    <w:abstractNumId w:val="1"/>
    <w:lvlOverride w:ilvl="0"/>
    <w:lvlOverride w:ilvl="1">
      <w:startOverride w:val="11"/>
    </w:lvlOverride>
  </w:num>
  <w:num w:numId="15">
    <w:abstractNumId w:val="1"/>
    <w:lvlOverride w:ilvl="0"/>
    <w:lvlOverride w:ilvl="1">
      <w:startOverride w:val="12"/>
    </w:lvlOverride>
  </w:num>
  <w:num w:numId="16">
    <w:abstractNumId w:val="1"/>
    <w:lvlOverride w:ilvl="0"/>
    <w:lvlOverride w:ilvl="1">
      <w:startOverride w:val="13"/>
    </w:lvlOverride>
  </w:num>
  <w:num w:numId="17">
    <w:abstractNumId w:val="13"/>
    <w:lvlOverride w:ilvl="0">
      <w:startOverride w:val="3"/>
    </w:lvlOverride>
  </w:num>
  <w:num w:numId="18">
    <w:abstractNumId w:val="2"/>
  </w:num>
  <w:num w:numId="19">
    <w:abstractNumId w:val="10"/>
  </w:num>
  <w:num w:numId="20">
    <w:abstractNumId w:val="14"/>
  </w:num>
  <w:num w:numId="21">
    <w:abstractNumId w:val="5"/>
  </w:num>
  <w:num w:numId="22">
    <w:abstractNumId w:val="7"/>
  </w:num>
  <w:num w:numId="23">
    <w:abstractNumId w:val="9"/>
    <w:lvlOverride w:ilvl="0">
      <w:startOverride w:val="11"/>
    </w:lvlOverride>
  </w:num>
  <w:num w:numId="24">
    <w:abstractNumId w:val="9"/>
    <w:lvlOverride w:ilvl="0">
      <w:startOverride w:val="12"/>
    </w:lvlOverride>
  </w:num>
  <w:num w:numId="25">
    <w:abstractNumId w:val="9"/>
    <w:lvlOverride w:ilvl="0">
      <w:startOverride w:val="13"/>
    </w:lvlOverride>
  </w:num>
  <w:num w:numId="26">
    <w:abstractNumId w:val="9"/>
    <w:lvlOverride w:ilvl="0">
      <w:startOverride w:val="14"/>
    </w:lvlOverride>
  </w:num>
  <w:num w:numId="27">
    <w:abstractNumId w:val="9"/>
    <w:lvlOverride w:ilvl="0">
      <w:startOverride w:val="15"/>
    </w:lvlOverride>
  </w:num>
  <w:num w:numId="28">
    <w:abstractNumId w:val="9"/>
    <w:lvlOverride w:ilvl="0">
      <w:startOverride w:val="16"/>
    </w:lvlOverride>
  </w:num>
  <w:num w:numId="29">
    <w:abstractNumId w:val="9"/>
    <w:lvlOverride w:ilvl="0">
      <w:startOverride w:val="17"/>
    </w:lvlOverride>
  </w:num>
  <w:num w:numId="30">
    <w:abstractNumId w:val="9"/>
    <w:lvlOverride w:ilvl="0">
      <w:startOverride w:val="18"/>
    </w:lvlOverride>
  </w:num>
  <w:num w:numId="31">
    <w:abstractNumId w:val="9"/>
    <w:lvlOverride w:ilvl="0">
      <w:startOverride w:val="19"/>
    </w:lvlOverride>
  </w:num>
  <w:num w:numId="32">
    <w:abstractNumId w:val="12"/>
  </w:num>
  <w:num w:numId="33">
    <w:abstractNumId w:val="8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72"/>
    <w:rsid w:val="00046146"/>
    <w:rsid w:val="00060D52"/>
    <w:rsid w:val="00064F2A"/>
    <w:rsid w:val="000D4D1D"/>
    <w:rsid w:val="000E6425"/>
    <w:rsid w:val="00126D1A"/>
    <w:rsid w:val="00143FA3"/>
    <w:rsid w:val="002053FF"/>
    <w:rsid w:val="002470B5"/>
    <w:rsid w:val="0026424A"/>
    <w:rsid w:val="00270AA4"/>
    <w:rsid w:val="003F51E8"/>
    <w:rsid w:val="00475FCF"/>
    <w:rsid w:val="004C5D9D"/>
    <w:rsid w:val="004E6F6B"/>
    <w:rsid w:val="00620AFD"/>
    <w:rsid w:val="00670374"/>
    <w:rsid w:val="00680328"/>
    <w:rsid w:val="0069068A"/>
    <w:rsid w:val="00696092"/>
    <w:rsid w:val="00716E9B"/>
    <w:rsid w:val="00882A7D"/>
    <w:rsid w:val="008A4037"/>
    <w:rsid w:val="008A58D0"/>
    <w:rsid w:val="00A24676"/>
    <w:rsid w:val="00A71C5D"/>
    <w:rsid w:val="00A84F28"/>
    <w:rsid w:val="00B97392"/>
    <w:rsid w:val="00C14576"/>
    <w:rsid w:val="00D308B1"/>
    <w:rsid w:val="00D365C8"/>
    <w:rsid w:val="00DA6D69"/>
    <w:rsid w:val="00E00ABA"/>
    <w:rsid w:val="00E33072"/>
    <w:rsid w:val="00E61834"/>
    <w:rsid w:val="00EA2403"/>
    <w:rsid w:val="00F83368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CF49C-2D9B-46D5-9305-D23A2F75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072"/>
    <w:rPr>
      <w:b/>
      <w:bCs/>
    </w:rPr>
  </w:style>
  <w:style w:type="character" w:styleId="Uwydatnienie">
    <w:name w:val="Emphasis"/>
    <w:basedOn w:val="Domylnaczcionkaakapitu"/>
    <w:uiPriority w:val="20"/>
    <w:qFormat/>
    <w:rsid w:val="00E330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072"/>
  </w:style>
  <w:style w:type="paragraph" w:styleId="Stopka">
    <w:name w:val="footer"/>
    <w:basedOn w:val="Normalny"/>
    <w:link w:val="StopkaZnak"/>
    <w:uiPriority w:val="99"/>
    <w:unhideWhenUsed/>
    <w:rsid w:val="00E3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072"/>
  </w:style>
  <w:style w:type="paragraph" w:styleId="Akapitzlist">
    <w:name w:val="List Paragraph"/>
    <w:basedOn w:val="Normalny"/>
    <w:uiPriority w:val="34"/>
    <w:qFormat/>
    <w:rsid w:val="00D365C8"/>
    <w:pPr>
      <w:ind w:left="720"/>
      <w:contextualSpacing/>
    </w:pPr>
  </w:style>
  <w:style w:type="paragraph" w:styleId="Bezodstpw">
    <w:name w:val="No Spacing"/>
    <w:uiPriority w:val="1"/>
    <w:qFormat/>
    <w:rsid w:val="00A84F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Admin</cp:lastModifiedBy>
  <cp:revision>15</cp:revision>
  <cp:lastPrinted>2019-09-13T09:02:00Z</cp:lastPrinted>
  <dcterms:created xsi:type="dcterms:W3CDTF">2017-08-16T08:22:00Z</dcterms:created>
  <dcterms:modified xsi:type="dcterms:W3CDTF">2019-09-13T09:06:00Z</dcterms:modified>
</cp:coreProperties>
</file>